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65" w:rsidRDefault="00C45C14" w:rsidP="00E025D7">
      <w:pPr>
        <w:jc w:val="center"/>
        <w:rPr>
          <w:i/>
          <w:sz w:val="32"/>
          <w:lang w:val="en-US"/>
        </w:rPr>
      </w:pPr>
      <w:r>
        <w:rPr>
          <w:noProof/>
        </w:rPr>
        <w:drawing>
          <wp:inline distT="0" distB="0" distL="0" distR="0" wp14:anchorId="1DD5359A" wp14:editId="71CC143A">
            <wp:extent cx="4715375" cy="1485900"/>
            <wp:effectExtent l="0" t="0" r="9525" b="0"/>
            <wp:docPr id="2050" name="Obraz 5" descr="D:\Pulpit\Erasmus Sports Event 2020\Logotypy Obrazy do projektu\Pomniejszone rysunki\Logo WEVent 2020 z napisem duż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Obraz 5" descr="D:\Pulpit\Erasmus Sports Event 2020\Logotypy Obrazy do projektu\Pomniejszone rysunki\Logo WEVent 2020 z napisem duż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9917" cy="1487331"/>
                    </a:xfrm>
                    <a:prstGeom prst="rect">
                      <a:avLst/>
                    </a:prstGeom>
                    <a:noFill/>
                    <a:ln>
                      <a:noFill/>
                    </a:ln>
                    <a:extLst/>
                  </pic:spPr>
                </pic:pic>
              </a:graphicData>
            </a:graphic>
          </wp:inline>
        </w:drawing>
      </w:r>
    </w:p>
    <w:p w:rsidR="00E025D7" w:rsidRDefault="00E025D7" w:rsidP="00E025D7">
      <w:pPr>
        <w:jc w:val="center"/>
        <w:rPr>
          <w:i/>
          <w:sz w:val="32"/>
          <w:lang w:val="en-US"/>
        </w:rPr>
      </w:pPr>
    </w:p>
    <w:p w:rsidR="00C45C14" w:rsidRDefault="00C45C14" w:rsidP="00C45C14">
      <w:pPr>
        <w:jc w:val="center"/>
        <w:rPr>
          <w:rFonts w:asciiTheme="minorHAnsi" w:hAnsiTheme="minorHAnsi"/>
          <w:b/>
          <w:sz w:val="32"/>
        </w:rPr>
      </w:pPr>
      <w:r w:rsidRPr="00C45C14">
        <w:rPr>
          <w:rFonts w:asciiTheme="minorHAnsi" w:hAnsiTheme="minorHAnsi"/>
          <w:b/>
          <w:sz w:val="32"/>
        </w:rPr>
        <w:t xml:space="preserve">Poland – </w:t>
      </w:r>
      <w:r>
        <w:rPr>
          <w:rFonts w:asciiTheme="minorHAnsi" w:hAnsiTheme="minorHAnsi"/>
          <w:b/>
          <w:sz w:val="32"/>
        </w:rPr>
        <w:t>C</w:t>
      </w:r>
      <w:r w:rsidRPr="00C45C14">
        <w:rPr>
          <w:rFonts w:asciiTheme="minorHAnsi" w:hAnsiTheme="minorHAnsi"/>
          <w:b/>
          <w:sz w:val="32"/>
        </w:rPr>
        <w:t>z</w:t>
      </w:r>
      <w:r>
        <w:rPr>
          <w:rFonts w:asciiTheme="minorHAnsi" w:hAnsiTheme="minorHAnsi"/>
          <w:b/>
          <w:sz w:val="32"/>
        </w:rPr>
        <w:t>a</w:t>
      </w:r>
      <w:r w:rsidRPr="00C45C14">
        <w:rPr>
          <w:rFonts w:asciiTheme="minorHAnsi" w:hAnsiTheme="minorHAnsi"/>
          <w:b/>
          <w:sz w:val="32"/>
        </w:rPr>
        <w:t xml:space="preserve">rna </w:t>
      </w:r>
      <w:proofErr w:type="spellStart"/>
      <w:r w:rsidRPr="00C45C14">
        <w:rPr>
          <w:rFonts w:asciiTheme="minorHAnsi" w:hAnsiTheme="minorHAnsi"/>
          <w:b/>
          <w:sz w:val="32"/>
        </w:rPr>
        <w:t>Gora</w:t>
      </w:r>
      <w:proofErr w:type="spellEnd"/>
      <w:r w:rsidRPr="00C45C14">
        <w:rPr>
          <w:rFonts w:asciiTheme="minorHAnsi" w:hAnsiTheme="minorHAnsi"/>
          <w:b/>
          <w:sz w:val="32"/>
        </w:rPr>
        <w:t xml:space="preserve"> </w:t>
      </w:r>
      <w:proofErr w:type="spellStart"/>
      <w:r w:rsidR="00E025D7">
        <w:rPr>
          <w:rFonts w:asciiTheme="minorHAnsi" w:hAnsiTheme="minorHAnsi"/>
          <w:b/>
          <w:sz w:val="32"/>
        </w:rPr>
        <w:t>S</w:t>
      </w:r>
      <w:r w:rsidRPr="00C45C14">
        <w:rPr>
          <w:rFonts w:asciiTheme="minorHAnsi" w:hAnsiTheme="minorHAnsi"/>
          <w:b/>
          <w:sz w:val="32"/>
        </w:rPr>
        <w:t>ki</w:t>
      </w:r>
      <w:proofErr w:type="spellEnd"/>
      <w:r w:rsidRPr="00C45C14">
        <w:rPr>
          <w:rFonts w:asciiTheme="minorHAnsi" w:hAnsiTheme="minorHAnsi"/>
          <w:b/>
          <w:sz w:val="32"/>
        </w:rPr>
        <w:t xml:space="preserve"> </w:t>
      </w:r>
      <w:r w:rsidR="00E025D7">
        <w:rPr>
          <w:rFonts w:asciiTheme="minorHAnsi" w:hAnsiTheme="minorHAnsi"/>
          <w:b/>
          <w:sz w:val="32"/>
        </w:rPr>
        <w:t>R</w:t>
      </w:r>
      <w:r w:rsidRPr="00C45C14">
        <w:rPr>
          <w:rFonts w:asciiTheme="minorHAnsi" w:hAnsiTheme="minorHAnsi"/>
          <w:b/>
          <w:sz w:val="32"/>
        </w:rPr>
        <w:t>esort</w:t>
      </w:r>
      <w:r w:rsidR="00154AD3">
        <w:rPr>
          <w:rFonts w:asciiTheme="minorHAnsi" w:hAnsiTheme="minorHAnsi"/>
          <w:b/>
          <w:sz w:val="32"/>
        </w:rPr>
        <w:t xml:space="preserve">; </w:t>
      </w:r>
      <w:r w:rsidRPr="00C45C14">
        <w:rPr>
          <w:rFonts w:asciiTheme="minorHAnsi" w:hAnsiTheme="minorHAnsi"/>
          <w:b/>
          <w:sz w:val="32"/>
        </w:rPr>
        <w:t xml:space="preserve"> </w:t>
      </w:r>
      <w:r w:rsidR="00E025D7">
        <w:rPr>
          <w:rFonts w:asciiTheme="minorHAnsi" w:hAnsiTheme="minorHAnsi"/>
          <w:b/>
          <w:sz w:val="32"/>
        </w:rPr>
        <w:t>Jamrozowa Polana</w:t>
      </w:r>
      <w:r w:rsidRPr="00C45C14">
        <w:rPr>
          <w:rFonts w:asciiTheme="minorHAnsi" w:hAnsiTheme="minorHAnsi"/>
          <w:b/>
          <w:sz w:val="32"/>
        </w:rPr>
        <w:t xml:space="preserve"> </w:t>
      </w:r>
      <w:r w:rsidR="00154AD3">
        <w:rPr>
          <w:rFonts w:asciiTheme="minorHAnsi" w:hAnsiTheme="minorHAnsi"/>
          <w:b/>
          <w:sz w:val="32"/>
        </w:rPr>
        <w:t xml:space="preserve">, Duszniki </w:t>
      </w:r>
      <w:r w:rsidRPr="00C45C14">
        <w:rPr>
          <w:rFonts w:asciiTheme="minorHAnsi" w:hAnsiTheme="minorHAnsi"/>
          <w:b/>
          <w:sz w:val="32"/>
        </w:rPr>
        <w:t>Biath</w:t>
      </w:r>
      <w:r>
        <w:rPr>
          <w:rFonts w:asciiTheme="minorHAnsi" w:hAnsiTheme="minorHAnsi"/>
          <w:b/>
          <w:sz w:val="32"/>
        </w:rPr>
        <w:t>lon</w:t>
      </w:r>
      <w:r w:rsidRPr="00C45C14">
        <w:rPr>
          <w:rFonts w:asciiTheme="minorHAnsi" w:hAnsiTheme="minorHAnsi"/>
          <w:b/>
          <w:sz w:val="32"/>
        </w:rPr>
        <w:t xml:space="preserve"> </w:t>
      </w:r>
      <w:r w:rsidR="009D5429">
        <w:rPr>
          <w:rFonts w:asciiTheme="minorHAnsi" w:hAnsiTheme="minorHAnsi"/>
          <w:b/>
          <w:sz w:val="32"/>
        </w:rPr>
        <w:t>Centre</w:t>
      </w:r>
    </w:p>
    <w:p w:rsidR="00C45C14" w:rsidRPr="00C45C14" w:rsidRDefault="00767C5B" w:rsidP="00C45C14">
      <w:pPr>
        <w:jc w:val="center"/>
        <w:rPr>
          <w:rFonts w:asciiTheme="minorHAnsi" w:hAnsiTheme="minorHAnsi"/>
          <w:b/>
          <w:sz w:val="32"/>
          <w:lang w:val="en-US"/>
        </w:rPr>
      </w:pPr>
      <w:r>
        <w:rPr>
          <w:rFonts w:asciiTheme="minorHAnsi" w:hAnsiTheme="minorHAnsi"/>
          <w:b/>
          <w:sz w:val="32"/>
          <w:lang w:val="en-US"/>
        </w:rPr>
        <w:t xml:space="preserve">24 February – </w:t>
      </w:r>
      <w:r w:rsidR="00C45C14" w:rsidRPr="00C45C14">
        <w:rPr>
          <w:rFonts w:asciiTheme="minorHAnsi" w:hAnsiTheme="minorHAnsi"/>
          <w:b/>
          <w:sz w:val="32"/>
          <w:lang w:val="en-US"/>
        </w:rPr>
        <w:t>2 March 2020</w:t>
      </w:r>
    </w:p>
    <w:p w:rsidR="00767C5B" w:rsidRPr="003731E2" w:rsidRDefault="00767C5B" w:rsidP="00C45C14">
      <w:pPr>
        <w:jc w:val="center"/>
        <w:rPr>
          <w:rFonts w:asciiTheme="minorHAnsi" w:hAnsiTheme="minorHAnsi"/>
          <w:b/>
          <w:sz w:val="16"/>
          <w:szCs w:val="16"/>
          <w:lang w:val="en-GB"/>
        </w:rPr>
      </w:pPr>
    </w:p>
    <w:p w:rsidR="006F7F65" w:rsidRPr="00154AD3" w:rsidRDefault="005A0027" w:rsidP="00C45C14">
      <w:pPr>
        <w:jc w:val="center"/>
        <w:rPr>
          <w:rFonts w:asciiTheme="minorHAnsi" w:hAnsiTheme="minorHAnsi"/>
          <w:b/>
          <w:color w:val="C45911" w:themeColor="accent2" w:themeShade="BF"/>
          <w:sz w:val="36"/>
          <w:szCs w:val="36"/>
          <w:lang w:val="en-US"/>
        </w:rPr>
      </w:pPr>
      <w:r w:rsidRPr="00154AD3">
        <w:rPr>
          <w:rFonts w:asciiTheme="minorHAnsi" w:hAnsiTheme="minorHAnsi"/>
          <w:b/>
          <w:color w:val="C45911" w:themeColor="accent2" w:themeShade="BF"/>
          <w:sz w:val="36"/>
          <w:szCs w:val="36"/>
          <w:lang w:val="en-US"/>
        </w:rPr>
        <w:t>F</w:t>
      </w:r>
      <w:r w:rsidR="002E4CC4" w:rsidRPr="00154AD3">
        <w:rPr>
          <w:rFonts w:asciiTheme="minorHAnsi" w:hAnsiTheme="minorHAnsi"/>
          <w:b/>
          <w:color w:val="C45911" w:themeColor="accent2" w:themeShade="BF"/>
          <w:sz w:val="36"/>
          <w:szCs w:val="36"/>
          <w:lang w:val="en-US"/>
        </w:rPr>
        <w:t xml:space="preserve"> </w:t>
      </w:r>
      <w:r w:rsidRPr="00154AD3">
        <w:rPr>
          <w:rFonts w:asciiTheme="minorHAnsi" w:hAnsiTheme="minorHAnsi"/>
          <w:b/>
          <w:color w:val="C45911" w:themeColor="accent2" w:themeShade="BF"/>
          <w:sz w:val="36"/>
          <w:szCs w:val="36"/>
          <w:lang w:val="en-US"/>
        </w:rPr>
        <w:t>I</w:t>
      </w:r>
      <w:r w:rsidR="002E4CC4" w:rsidRPr="00154AD3">
        <w:rPr>
          <w:rFonts w:asciiTheme="minorHAnsi" w:hAnsiTheme="minorHAnsi"/>
          <w:b/>
          <w:color w:val="C45911" w:themeColor="accent2" w:themeShade="BF"/>
          <w:sz w:val="36"/>
          <w:szCs w:val="36"/>
          <w:lang w:val="en-US"/>
        </w:rPr>
        <w:t xml:space="preserve"> </w:t>
      </w:r>
      <w:r w:rsidRPr="00154AD3">
        <w:rPr>
          <w:rFonts w:asciiTheme="minorHAnsi" w:hAnsiTheme="minorHAnsi"/>
          <w:b/>
          <w:color w:val="C45911" w:themeColor="accent2" w:themeShade="BF"/>
          <w:sz w:val="36"/>
          <w:szCs w:val="36"/>
          <w:lang w:val="en-US"/>
        </w:rPr>
        <w:t>R</w:t>
      </w:r>
      <w:r w:rsidR="002E4CC4" w:rsidRPr="00154AD3">
        <w:rPr>
          <w:rFonts w:asciiTheme="minorHAnsi" w:hAnsiTheme="minorHAnsi"/>
          <w:b/>
          <w:color w:val="C45911" w:themeColor="accent2" w:themeShade="BF"/>
          <w:sz w:val="36"/>
          <w:szCs w:val="36"/>
          <w:lang w:val="en-US"/>
        </w:rPr>
        <w:t xml:space="preserve"> </w:t>
      </w:r>
      <w:r w:rsidRPr="00154AD3">
        <w:rPr>
          <w:rFonts w:asciiTheme="minorHAnsi" w:hAnsiTheme="minorHAnsi"/>
          <w:b/>
          <w:color w:val="C45911" w:themeColor="accent2" w:themeShade="BF"/>
          <w:sz w:val="36"/>
          <w:szCs w:val="36"/>
          <w:lang w:val="en-US"/>
        </w:rPr>
        <w:t>S</w:t>
      </w:r>
      <w:r w:rsidR="002E4CC4" w:rsidRPr="00154AD3">
        <w:rPr>
          <w:rFonts w:asciiTheme="minorHAnsi" w:hAnsiTheme="minorHAnsi"/>
          <w:b/>
          <w:color w:val="C45911" w:themeColor="accent2" w:themeShade="BF"/>
          <w:sz w:val="36"/>
          <w:szCs w:val="36"/>
          <w:lang w:val="en-US"/>
        </w:rPr>
        <w:t xml:space="preserve"> </w:t>
      </w:r>
      <w:r w:rsidRPr="00154AD3">
        <w:rPr>
          <w:rFonts w:asciiTheme="minorHAnsi" w:hAnsiTheme="minorHAnsi"/>
          <w:b/>
          <w:color w:val="C45911" w:themeColor="accent2" w:themeShade="BF"/>
          <w:sz w:val="36"/>
          <w:szCs w:val="36"/>
          <w:lang w:val="en-US"/>
        </w:rPr>
        <w:t>T</w:t>
      </w:r>
      <w:r w:rsidR="002E4CC4" w:rsidRPr="00154AD3">
        <w:rPr>
          <w:rFonts w:asciiTheme="minorHAnsi" w:hAnsiTheme="minorHAnsi"/>
          <w:b/>
          <w:color w:val="C45911" w:themeColor="accent2" w:themeShade="BF"/>
          <w:sz w:val="36"/>
          <w:szCs w:val="36"/>
          <w:lang w:val="en-US"/>
        </w:rPr>
        <w:t xml:space="preserve">   </w:t>
      </w:r>
      <w:r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 xml:space="preserve"> E</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N</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T</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R</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Y</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 xml:space="preserve"> F</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O</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R</w:t>
      </w:r>
      <w:r w:rsidR="002E4CC4" w:rsidRPr="00154AD3">
        <w:rPr>
          <w:rFonts w:asciiTheme="minorHAnsi" w:hAnsiTheme="minorHAnsi"/>
          <w:b/>
          <w:color w:val="C45911" w:themeColor="accent2" w:themeShade="BF"/>
          <w:sz w:val="36"/>
          <w:szCs w:val="36"/>
          <w:lang w:val="en-US"/>
        </w:rPr>
        <w:t xml:space="preserve"> </w:t>
      </w:r>
      <w:r w:rsidR="006F7F65" w:rsidRPr="00154AD3">
        <w:rPr>
          <w:rFonts w:asciiTheme="minorHAnsi" w:hAnsiTheme="minorHAnsi"/>
          <w:b/>
          <w:color w:val="C45911" w:themeColor="accent2" w:themeShade="BF"/>
          <w:sz w:val="36"/>
          <w:szCs w:val="36"/>
          <w:lang w:val="en-US"/>
        </w:rPr>
        <w:t>M</w:t>
      </w:r>
    </w:p>
    <w:p w:rsidR="00C45C14" w:rsidRPr="00154AD3" w:rsidRDefault="00C45C14" w:rsidP="00C45C14">
      <w:pPr>
        <w:jc w:val="center"/>
        <w:rPr>
          <w:rFonts w:asciiTheme="minorHAnsi" w:hAnsiTheme="minorHAnsi"/>
          <w:b/>
          <w:sz w:val="20"/>
          <w:szCs w:val="20"/>
          <w:lang w:val="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12"/>
      </w:tblGrid>
      <w:tr w:rsidR="005A0027" w:rsidRPr="002E4CC4" w:rsidTr="00C45C14">
        <w:trPr>
          <w:trHeight w:val="454"/>
        </w:trPr>
        <w:tc>
          <w:tcPr>
            <w:tcW w:w="10632" w:type="dxa"/>
            <w:gridSpan w:val="2"/>
            <w:vAlign w:val="center"/>
          </w:tcPr>
          <w:p w:rsidR="005A0027" w:rsidRPr="002E4CC4" w:rsidRDefault="005A0027" w:rsidP="002E4CC4">
            <w:pPr>
              <w:ind w:left="-284" w:firstLine="284"/>
              <w:rPr>
                <w:rFonts w:ascii="Arial" w:hAnsi="Arial" w:cs="Arial"/>
                <w:b/>
                <w:bCs/>
                <w:smallCaps/>
                <w:lang w:val="en-GB"/>
              </w:rPr>
            </w:pPr>
            <w:r w:rsidRPr="002E4CC4">
              <w:rPr>
                <w:rFonts w:ascii="Arial" w:hAnsi="Arial" w:cs="Arial"/>
                <w:b/>
                <w:bCs/>
                <w:smallCaps/>
                <w:lang w:val="en-GB"/>
              </w:rPr>
              <w:t>ORGANISATION:</w:t>
            </w:r>
          </w:p>
        </w:tc>
      </w:tr>
      <w:tr w:rsidR="0022656F" w:rsidRPr="002E4CC4" w:rsidTr="00C45C14">
        <w:trPr>
          <w:trHeight w:val="454"/>
        </w:trPr>
        <w:tc>
          <w:tcPr>
            <w:tcW w:w="10632" w:type="dxa"/>
            <w:gridSpan w:val="2"/>
            <w:vAlign w:val="center"/>
          </w:tcPr>
          <w:p w:rsidR="0022656F" w:rsidRPr="002E4CC4" w:rsidRDefault="00767C5B" w:rsidP="002E4CC4">
            <w:pPr>
              <w:ind w:left="-284" w:firstLine="284"/>
              <w:rPr>
                <w:rFonts w:ascii="Arial" w:hAnsi="Arial" w:cs="Arial"/>
                <w:smallCaps/>
                <w:lang w:val="en-GB"/>
              </w:rPr>
            </w:pPr>
            <w:r>
              <w:rPr>
                <w:rFonts w:ascii="Arial" w:hAnsi="Arial" w:cs="Arial"/>
                <w:b/>
                <w:bCs/>
                <w:smallCaps/>
                <w:lang w:val="en-GB"/>
              </w:rPr>
              <w:t>TEAM CONTACT  PERSON</w:t>
            </w:r>
            <w:r w:rsidR="0022656F" w:rsidRPr="002E4CC4">
              <w:rPr>
                <w:rFonts w:ascii="Arial" w:hAnsi="Arial" w:cs="Arial"/>
                <w:b/>
                <w:bCs/>
                <w:smallCaps/>
                <w:lang w:val="en-GB"/>
              </w:rPr>
              <w:t xml:space="preserve">:  </w:t>
            </w:r>
          </w:p>
        </w:tc>
      </w:tr>
      <w:tr w:rsidR="0022656F" w:rsidRPr="002E4CC4" w:rsidTr="00C45C14">
        <w:trPr>
          <w:trHeight w:val="454"/>
        </w:trPr>
        <w:tc>
          <w:tcPr>
            <w:tcW w:w="10632" w:type="dxa"/>
            <w:gridSpan w:val="2"/>
            <w:vAlign w:val="center"/>
          </w:tcPr>
          <w:p w:rsidR="0022656F" w:rsidRPr="002E4CC4" w:rsidRDefault="0022656F" w:rsidP="002E4CC4">
            <w:pPr>
              <w:pStyle w:val="Nagwek"/>
              <w:rPr>
                <w:rFonts w:ascii="Arial" w:hAnsi="Arial" w:cs="Arial"/>
                <w:b/>
                <w:smallCaps/>
                <w:lang w:val="en-GB"/>
              </w:rPr>
            </w:pPr>
            <w:r w:rsidRPr="002E4CC4">
              <w:rPr>
                <w:rFonts w:ascii="Arial" w:hAnsi="Arial" w:cs="Arial"/>
                <w:b/>
                <w:smallCaps/>
                <w:lang w:val="en-GB"/>
              </w:rPr>
              <w:t xml:space="preserve">EMAIL: </w:t>
            </w:r>
          </w:p>
        </w:tc>
      </w:tr>
      <w:tr w:rsidR="0022656F" w:rsidRPr="002E4CC4" w:rsidTr="00C45C14">
        <w:trPr>
          <w:trHeight w:val="454"/>
        </w:trPr>
        <w:tc>
          <w:tcPr>
            <w:tcW w:w="4320" w:type="dxa"/>
            <w:vAlign w:val="center"/>
          </w:tcPr>
          <w:p w:rsidR="0022656F" w:rsidRPr="002E4CC4" w:rsidRDefault="0022656F" w:rsidP="002E4CC4">
            <w:pPr>
              <w:rPr>
                <w:rFonts w:ascii="Arial" w:hAnsi="Arial" w:cs="Arial"/>
                <w:smallCaps/>
              </w:rPr>
            </w:pPr>
            <w:r w:rsidRPr="002E4CC4">
              <w:rPr>
                <w:rFonts w:ascii="Arial" w:hAnsi="Arial" w:cs="Arial"/>
                <w:b/>
                <w:bCs/>
                <w:smallCaps/>
              </w:rPr>
              <w:t>PHONE</w:t>
            </w:r>
            <w:r w:rsidR="0042753B" w:rsidRPr="002E4CC4">
              <w:rPr>
                <w:rFonts w:ascii="Arial" w:hAnsi="Arial" w:cs="Arial"/>
                <w:b/>
                <w:bCs/>
                <w:smallCaps/>
              </w:rPr>
              <w:t>:</w:t>
            </w:r>
          </w:p>
        </w:tc>
        <w:tc>
          <w:tcPr>
            <w:tcW w:w="6312" w:type="dxa"/>
            <w:vAlign w:val="center"/>
          </w:tcPr>
          <w:p w:rsidR="0022656F" w:rsidRPr="002E4CC4" w:rsidRDefault="0022656F" w:rsidP="002E4CC4">
            <w:pPr>
              <w:rPr>
                <w:rFonts w:ascii="Arial" w:hAnsi="Arial" w:cs="Arial"/>
                <w:smallCaps/>
              </w:rPr>
            </w:pPr>
          </w:p>
        </w:tc>
      </w:tr>
    </w:tbl>
    <w:p w:rsidR="00767C5B" w:rsidRDefault="00767C5B" w:rsidP="002E4CC4">
      <w:pPr>
        <w:jc w:val="both"/>
        <w:rPr>
          <w:rFonts w:ascii="Arial" w:hAnsi="Arial" w:cs="Arial"/>
          <w:b/>
          <w:color w:val="44546A" w:themeColor="text2"/>
        </w:rPr>
      </w:pPr>
    </w:p>
    <w:p w:rsidR="008E4A56" w:rsidRDefault="008E4A56" w:rsidP="008E4A56">
      <w:pPr>
        <w:jc w:val="both"/>
        <w:rPr>
          <w:rFonts w:ascii="Arial" w:hAnsi="Arial" w:cs="Arial"/>
          <w:b/>
          <w:color w:val="000000" w:themeColor="text1"/>
          <w:lang w:val="en-US"/>
        </w:rPr>
      </w:pPr>
      <w:r>
        <w:rPr>
          <w:rFonts w:ascii="Arial" w:hAnsi="Arial" w:cs="Arial"/>
          <w:b/>
          <w:color w:val="000000" w:themeColor="text1"/>
          <w:lang w:val="en-US"/>
        </w:rPr>
        <w:t xml:space="preserve">ATHLETES AGE: from 12 y/o </w:t>
      </w:r>
      <w:r w:rsidR="00312701">
        <w:rPr>
          <w:rFonts w:ascii="Arial" w:hAnsi="Arial" w:cs="Arial"/>
          <w:b/>
          <w:color w:val="000000" w:themeColor="text1"/>
          <w:lang w:val="en-US"/>
        </w:rPr>
        <w:t xml:space="preserve">–  </w:t>
      </w:r>
    </w:p>
    <w:p w:rsidR="00312701" w:rsidRDefault="00312701" w:rsidP="008E4A56">
      <w:pPr>
        <w:jc w:val="both"/>
        <w:rPr>
          <w:rFonts w:ascii="Arial" w:hAnsi="Arial" w:cs="Arial"/>
          <w:b/>
          <w:color w:val="000000" w:themeColor="text1"/>
          <w:lang w:val="en-US"/>
        </w:rPr>
      </w:pPr>
    </w:p>
    <w:p w:rsidR="008E4A56" w:rsidRDefault="008E4A56" w:rsidP="008E4A56">
      <w:pPr>
        <w:jc w:val="both"/>
        <w:rPr>
          <w:rFonts w:ascii="Arial" w:hAnsi="Arial" w:cs="Arial"/>
          <w:b/>
          <w:color w:val="000000" w:themeColor="text1"/>
          <w:lang w:val="en-US"/>
        </w:rPr>
      </w:pPr>
      <w:r>
        <w:rPr>
          <w:rFonts w:ascii="Arial" w:hAnsi="Arial" w:cs="Arial"/>
          <w:b/>
          <w:color w:val="000000" w:themeColor="text1"/>
          <w:lang w:val="en-US"/>
        </w:rPr>
        <w:t>NATIONAL /INTERNATIONAL SPORTS LICENCE are  required</w:t>
      </w:r>
    </w:p>
    <w:p w:rsidR="008E4A56" w:rsidRDefault="008E4A56" w:rsidP="008E4A56">
      <w:pPr>
        <w:jc w:val="both"/>
        <w:rPr>
          <w:rFonts w:ascii="Arial" w:hAnsi="Arial" w:cs="Arial"/>
          <w:b/>
          <w:color w:val="000000" w:themeColor="text1"/>
          <w:lang w:val="en-US"/>
        </w:rPr>
      </w:pPr>
    </w:p>
    <w:p w:rsidR="008E4A56" w:rsidRDefault="008E4A56" w:rsidP="008E4A56">
      <w:pPr>
        <w:jc w:val="both"/>
        <w:rPr>
          <w:rFonts w:ascii="Arial" w:hAnsi="Arial" w:cs="Arial"/>
          <w:b/>
          <w:color w:val="000000" w:themeColor="text1"/>
          <w:lang w:val="en-US"/>
        </w:rPr>
      </w:pPr>
      <w:r>
        <w:rPr>
          <w:rFonts w:ascii="Arial" w:hAnsi="Arial" w:cs="Arial"/>
          <w:b/>
          <w:color w:val="000000" w:themeColor="text1"/>
          <w:lang w:val="en-US"/>
        </w:rPr>
        <w:t xml:space="preserve">MEDICAL CLASSIFICATION – National or International medical classification </w:t>
      </w:r>
      <w:r w:rsidR="006A3FB5">
        <w:rPr>
          <w:rFonts w:ascii="Arial" w:hAnsi="Arial" w:cs="Arial"/>
          <w:b/>
          <w:color w:val="000000" w:themeColor="text1"/>
          <w:lang w:val="en-US"/>
        </w:rPr>
        <w:t xml:space="preserve">for intermediate athletes </w:t>
      </w:r>
      <w:r w:rsidRPr="00F23A45">
        <w:rPr>
          <w:rFonts w:ascii="Arial" w:hAnsi="Arial" w:cs="Arial"/>
          <w:b/>
          <w:color w:val="000000" w:themeColor="text1"/>
          <w:lang w:val="en-US"/>
        </w:rPr>
        <w:t>are  required</w:t>
      </w:r>
      <w:r>
        <w:rPr>
          <w:rFonts w:ascii="Arial" w:hAnsi="Arial" w:cs="Arial"/>
          <w:b/>
          <w:color w:val="000000" w:themeColor="text1"/>
          <w:lang w:val="en-US"/>
        </w:rPr>
        <w:t xml:space="preserve"> . </w:t>
      </w:r>
      <w:r w:rsidR="00D73B73" w:rsidRPr="00D73B73">
        <w:rPr>
          <w:rFonts w:ascii="Arial" w:hAnsi="Arial" w:cs="Arial"/>
          <w:b/>
          <w:color w:val="000000" w:themeColor="text1"/>
          <w:lang w:val="en-US"/>
        </w:rPr>
        <w:t xml:space="preserve">Athletes without </w:t>
      </w:r>
      <w:r w:rsidR="00D73B73">
        <w:rPr>
          <w:rFonts w:ascii="Arial" w:hAnsi="Arial" w:cs="Arial"/>
          <w:b/>
          <w:color w:val="000000" w:themeColor="text1"/>
          <w:lang w:val="en-US"/>
        </w:rPr>
        <w:t xml:space="preserve">classification </w:t>
      </w:r>
      <w:r w:rsidR="00D73B73" w:rsidRPr="00D73B73">
        <w:rPr>
          <w:rFonts w:ascii="Arial" w:hAnsi="Arial" w:cs="Arial"/>
          <w:b/>
          <w:color w:val="000000" w:themeColor="text1"/>
          <w:lang w:val="en-US"/>
        </w:rPr>
        <w:t>will be initially classified during the competition and, based on this classification, will be assigned to the higher by one start class.</w:t>
      </w:r>
    </w:p>
    <w:p w:rsidR="008E4A56" w:rsidRDefault="008E4A56" w:rsidP="008E4A56">
      <w:pPr>
        <w:jc w:val="both"/>
        <w:rPr>
          <w:rFonts w:ascii="Arial" w:hAnsi="Arial" w:cs="Arial"/>
          <w:b/>
          <w:color w:val="000000" w:themeColor="text1"/>
          <w:lang w:val="en-US"/>
        </w:rPr>
      </w:pPr>
    </w:p>
    <w:p w:rsidR="008E4A56" w:rsidRDefault="008E4A56" w:rsidP="008E4A56">
      <w:pPr>
        <w:jc w:val="both"/>
        <w:rPr>
          <w:rFonts w:ascii="Arial" w:hAnsi="Arial" w:cs="Arial"/>
          <w:b/>
          <w:color w:val="000000" w:themeColor="text1"/>
          <w:lang w:val="en-US"/>
        </w:rPr>
      </w:pPr>
      <w:r w:rsidRPr="00F23A45">
        <w:rPr>
          <w:rFonts w:ascii="Arial" w:hAnsi="Arial" w:cs="Arial"/>
          <w:b/>
          <w:color w:val="000000" w:themeColor="text1"/>
          <w:lang w:val="en-US"/>
        </w:rPr>
        <w:t xml:space="preserve">Each </w:t>
      </w:r>
      <w:r>
        <w:rPr>
          <w:rFonts w:ascii="Arial" w:hAnsi="Arial" w:cs="Arial"/>
          <w:b/>
          <w:color w:val="000000" w:themeColor="text1"/>
          <w:lang w:val="en-US"/>
        </w:rPr>
        <w:t>NPC</w:t>
      </w:r>
      <w:r w:rsidRPr="00F23A45">
        <w:rPr>
          <w:rFonts w:ascii="Arial" w:hAnsi="Arial" w:cs="Arial"/>
          <w:b/>
          <w:color w:val="000000" w:themeColor="text1"/>
          <w:lang w:val="en-US"/>
        </w:rPr>
        <w:t xml:space="preserve"> must ensure that all the members of their delegation are appropriately insured, including coverage for travel, liability and accidents. All delegation members must have appropriate accident and health insurance in order to race in international ski competitions.</w:t>
      </w:r>
    </w:p>
    <w:p w:rsidR="00767C5B" w:rsidRPr="008E4A56" w:rsidRDefault="00767C5B" w:rsidP="002E4CC4">
      <w:pPr>
        <w:jc w:val="both"/>
        <w:rPr>
          <w:rFonts w:ascii="Arial" w:hAnsi="Arial" w:cs="Arial"/>
          <w:b/>
          <w:lang w:val="en-US"/>
        </w:rPr>
      </w:pPr>
    </w:p>
    <w:p w:rsidR="0022656F" w:rsidRPr="00C35159" w:rsidRDefault="005034C3" w:rsidP="002E4CC4">
      <w:pPr>
        <w:jc w:val="both"/>
        <w:rPr>
          <w:rFonts w:ascii="Arial" w:hAnsi="Arial" w:cs="Arial"/>
          <w:b/>
          <w:color w:val="44546A" w:themeColor="text2"/>
          <w:lang w:val="en-US"/>
        </w:rPr>
      </w:pPr>
      <w:r>
        <w:rPr>
          <w:rFonts w:ascii="Arial" w:hAnsi="Arial" w:cs="Arial"/>
          <w:b/>
          <w:lang w:val="en-US"/>
        </w:rPr>
        <w:t>No. of  ATHLETES</w:t>
      </w:r>
      <w:r w:rsidR="003731E2">
        <w:rPr>
          <w:rFonts w:ascii="Arial" w:hAnsi="Arial" w:cs="Arial"/>
          <w:b/>
          <w:lang w:val="en-US"/>
        </w:rPr>
        <w:t xml:space="preserve">; </w:t>
      </w:r>
      <w:r w:rsidR="0022656F" w:rsidRPr="002E4CC4">
        <w:rPr>
          <w:rFonts w:ascii="Arial" w:hAnsi="Arial" w:cs="Arial"/>
          <w:lang w:val="en-US"/>
        </w:rPr>
        <w:t xml:space="preserve">  pleas</w:t>
      </w:r>
      <w:r w:rsidR="0095283E" w:rsidRPr="002E4CC4">
        <w:rPr>
          <w:rFonts w:ascii="Arial" w:hAnsi="Arial" w:cs="Arial"/>
          <w:lang w:val="en-US"/>
        </w:rPr>
        <w:t xml:space="preserve">e insert the </w:t>
      </w:r>
      <w:r w:rsidR="005A0027" w:rsidRPr="002E4CC4">
        <w:rPr>
          <w:rFonts w:ascii="Arial" w:hAnsi="Arial" w:cs="Arial"/>
          <w:lang w:val="en-US"/>
        </w:rPr>
        <w:t xml:space="preserve">expected </w:t>
      </w:r>
      <w:r w:rsidR="0095283E" w:rsidRPr="002E4CC4">
        <w:rPr>
          <w:rFonts w:ascii="Arial" w:hAnsi="Arial" w:cs="Arial"/>
          <w:lang w:val="en-US"/>
        </w:rPr>
        <w:t>number of athletes</w:t>
      </w:r>
      <w:r w:rsidR="00767C5B">
        <w:rPr>
          <w:rFonts w:ascii="Arial" w:hAnsi="Arial" w:cs="Arial"/>
          <w:lang w:val="en-US"/>
        </w:rPr>
        <w:t xml:space="preserve"> including B class guides</w:t>
      </w:r>
      <w:r w:rsidR="0095283E" w:rsidRPr="002E4CC4">
        <w:rPr>
          <w:rFonts w:ascii="Arial" w:hAnsi="Arial" w:cs="Arial"/>
          <w:lang w:val="en-US"/>
        </w:rPr>
        <w:t>:</w:t>
      </w:r>
      <w:r w:rsidR="00767C5B">
        <w:rPr>
          <w:rFonts w:ascii="Arial" w:hAnsi="Arial" w:cs="Arial"/>
          <w:b/>
          <w:color w:val="44546A" w:themeColor="text2"/>
          <w:lang w:val="en-US"/>
        </w:rPr>
        <w:t xml:space="preserve"> </w:t>
      </w:r>
      <w:r w:rsidR="006A3FB5" w:rsidRPr="006A3FB5">
        <w:rPr>
          <w:rFonts w:ascii="Arial" w:hAnsi="Arial" w:cs="Arial"/>
          <w:b/>
          <w:lang w:val="en-US"/>
        </w:rPr>
        <w:t>MINIMUM quota in team per all  4 sports : 3 athletes</w:t>
      </w:r>
    </w:p>
    <w:tbl>
      <w:tblPr>
        <w:tblStyle w:val="Tabela-Siatka"/>
        <w:tblpPr w:leftFromText="141" w:rightFromText="141" w:vertAnchor="text" w:horzAnchor="margin" w:tblpY="191"/>
        <w:tblW w:w="9322" w:type="dxa"/>
        <w:tblLook w:val="04A0" w:firstRow="1" w:lastRow="0" w:firstColumn="1" w:lastColumn="0" w:noHBand="0" w:noVBand="1"/>
      </w:tblPr>
      <w:tblGrid>
        <w:gridCol w:w="2376"/>
        <w:gridCol w:w="2127"/>
        <w:gridCol w:w="2268"/>
        <w:gridCol w:w="2551"/>
      </w:tblGrid>
      <w:tr w:rsidR="004A57D3" w:rsidRPr="002E4CC4" w:rsidTr="000B171B">
        <w:trPr>
          <w:trHeight w:val="58"/>
        </w:trPr>
        <w:tc>
          <w:tcPr>
            <w:tcW w:w="2376" w:type="dxa"/>
            <w:shd w:val="clear" w:color="auto" w:fill="FFFF00"/>
            <w:vAlign w:val="center"/>
          </w:tcPr>
          <w:p w:rsidR="003731E2" w:rsidRPr="003731E2" w:rsidRDefault="003731E2" w:rsidP="003731E2">
            <w:pPr>
              <w:jc w:val="center"/>
              <w:rPr>
                <w:rFonts w:ascii="Arial" w:hAnsi="Arial" w:cs="Arial"/>
                <w:b/>
                <w:color w:val="FF0000"/>
              </w:rPr>
            </w:pPr>
            <w:r w:rsidRPr="003731E2">
              <w:rPr>
                <w:rFonts w:ascii="Arial" w:hAnsi="Arial" w:cs="Arial"/>
                <w:b/>
                <w:color w:val="FF0000"/>
              </w:rPr>
              <w:t>PARA ALPINE SKIING</w:t>
            </w:r>
          </w:p>
          <w:p w:rsidR="004A57D3" w:rsidRPr="003731E2" w:rsidRDefault="004A57D3" w:rsidP="003731E2">
            <w:pPr>
              <w:jc w:val="center"/>
              <w:rPr>
                <w:rFonts w:ascii="Arial" w:hAnsi="Arial" w:cs="Arial"/>
                <w:b/>
                <w:color w:val="FF0000"/>
              </w:rPr>
            </w:pPr>
          </w:p>
        </w:tc>
        <w:tc>
          <w:tcPr>
            <w:tcW w:w="2127" w:type="dxa"/>
            <w:shd w:val="clear" w:color="auto" w:fill="BDD6EE" w:themeFill="accent1" w:themeFillTint="66"/>
            <w:vAlign w:val="center"/>
          </w:tcPr>
          <w:p w:rsidR="003731E2" w:rsidRPr="003731E2" w:rsidRDefault="003731E2" w:rsidP="003731E2">
            <w:pPr>
              <w:jc w:val="center"/>
              <w:rPr>
                <w:rFonts w:ascii="Arial" w:hAnsi="Arial" w:cs="Arial"/>
                <w:b/>
                <w:color w:val="FF0000"/>
              </w:rPr>
            </w:pPr>
            <w:r w:rsidRPr="003731E2">
              <w:rPr>
                <w:rFonts w:ascii="Arial" w:hAnsi="Arial" w:cs="Arial"/>
                <w:b/>
                <w:color w:val="FF0000"/>
              </w:rPr>
              <w:t>PARA-SNOWBOARD</w:t>
            </w:r>
          </w:p>
          <w:p w:rsidR="004A57D3" w:rsidRPr="003731E2" w:rsidRDefault="004A57D3" w:rsidP="003731E2">
            <w:pPr>
              <w:jc w:val="center"/>
              <w:rPr>
                <w:rFonts w:ascii="Arial" w:hAnsi="Arial" w:cs="Arial"/>
                <w:b/>
                <w:color w:val="FF0000"/>
              </w:rPr>
            </w:pPr>
          </w:p>
        </w:tc>
        <w:tc>
          <w:tcPr>
            <w:tcW w:w="2268" w:type="dxa"/>
            <w:shd w:val="clear" w:color="auto" w:fill="FFF2CC" w:themeFill="accent4" w:themeFillTint="33"/>
            <w:vAlign w:val="center"/>
          </w:tcPr>
          <w:p w:rsidR="003731E2" w:rsidRPr="003731E2" w:rsidRDefault="003731E2" w:rsidP="003731E2">
            <w:pPr>
              <w:jc w:val="center"/>
              <w:rPr>
                <w:rFonts w:ascii="Arial" w:hAnsi="Arial" w:cs="Arial"/>
                <w:b/>
                <w:color w:val="FF0000"/>
              </w:rPr>
            </w:pPr>
            <w:r w:rsidRPr="003731E2">
              <w:rPr>
                <w:rFonts w:ascii="Arial" w:hAnsi="Arial" w:cs="Arial"/>
                <w:b/>
                <w:color w:val="FF0000"/>
              </w:rPr>
              <w:t>PARA CROSS-COUNTRY</w:t>
            </w:r>
          </w:p>
          <w:p w:rsidR="004A57D3" w:rsidRPr="003731E2" w:rsidRDefault="004A57D3" w:rsidP="003731E2">
            <w:pPr>
              <w:jc w:val="center"/>
              <w:rPr>
                <w:rFonts w:ascii="Arial" w:hAnsi="Arial" w:cs="Arial"/>
                <w:b/>
                <w:color w:val="FF0000"/>
              </w:rPr>
            </w:pPr>
          </w:p>
        </w:tc>
        <w:tc>
          <w:tcPr>
            <w:tcW w:w="2551" w:type="dxa"/>
            <w:shd w:val="clear" w:color="auto" w:fill="D9D9D9" w:themeFill="background1" w:themeFillShade="D9"/>
            <w:vAlign w:val="center"/>
          </w:tcPr>
          <w:p w:rsidR="004A57D3" w:rsidRPr="003731E2" w:rsidRDefault="003731E2" w:rsidP="003731E2">
            <w:pPr>
              <w:jc w:val="center"/>
              <w:rPr>
                <w:rFonts w:ascii="Arial" w:hAnsi="Arial" w:cs="Arial"/>
                <w:b/>
                <w:color w:val="FF0000"/>
              </w:rPr>
            </w:pPr>
            <w:r w:rsidRPr="003731E2">
              <w:rPr>
                <w:rFonts w:ascii="Arial" w:hAnsi="Arial" w:cs="Arial"/>
                <w:b/>
                <w:color w:val="FF0000"/>
              </w:rPr>
              <w:t>PARA-BIATHLON</w:t>
            </w:r>
          </w:p>
        </w:tc>
      </w:tr>
      <w:tr w:rsidR="008E4A56" w:rsidRPr="00694F97" w:rsidTr="000B171B">
        <w:trPr>
          <w:trHeight w:val="432"/>
        </w:trPr>
        <w:tc>
          <w:tcPr>
            <w:tcW w:w="9322" w:type="dxa"/>
            <w:gridSpan w:val="4"/>
            <w:shd w:val="clear" w:color="auto" w:fill="FFFFFF" w:themeFill="background1"/>
            <w:vAlign w:val="center"/>
          </w:tcPr>
          <w:p w:rsidR="008E4A56" w:rsidRDefault="008E4A56" w:rsidP="00694F97">
            <w:pPr>
              <w:jc w:val="center"/>
              <w:rPr>
                <w:rFonts w:ascii="Arial" w:hAnsi="Arial" w:cs="Arial"/>
                <w:b/>
              </w:rPr>
            </w:pPr>
            <w:r>
              <w:rPr>
                <w:rFonts w:ascii="Arial" w:hAnsi="Arial" w:cs="Arial"/>
                <w:b/>
              </w:rPr>
              <w:t>Draft programme below / F</w:t>
            </w:r>
            <w:r w:rsidRPr="008E4A56">
              <w:rPr>
                <w:rFonts w:ascii="Arial" w:hAnsi="Arial" w:cs="Arial"/>
                <w:b/>
              </w:rPr>
              <w:t xml:space="preserve">inal programme will be announced after receiving  First </w:t>
            </w:r>
            <w:r>
              <w:rPr>
                <w:rFonts w:ascii="Arial" w:hAnsi="Arial" w:cs="Arial"/>
                <w:b/>
              </w:rPr>
              <w:t>E</w:t>
            </w:r>
            <w:r w:rsidRPr="008E4A56">
              <w:rPr>
                <w:rFonts w:ascii="Arial" w:hAnsi="Arial" w:cs="Arial"/>
                <w:b/>
              </w:rPr>
              <w:t>ntry.</w:t>
            </w:r>
          </w:p>
        </w:tc>
      </w:tr>
      <w:tr w:rsidR="00911E49" w:rsidRPr="003731E2" w:rsidTr="000B171B">
        <w:trPr>
          <w:trHeight w:val="432"/>
        </w:trPr>
        <w:tc>
          <w:tcPr>
            <w:tcW w:w="2376" w:type="dxa"/>
            <w:shd w:val="clear" w:color="auto" w:fill="FFFF00"/>
            <w:vAlign w:val="center"/>
          </w:tcPr>
          <w:p w:rsidR="004A57D3" w:rsidRPr="002E4CC4" w:rsidRDefault="004A57D3" w:rsidP="002E4CC4">
            <w:pPr>
              <w:jc w:val="center"/>
              <w:rPr>
                <w:rFonts w:ascii="Arial" w:hAnsi="Arial" w:cs="Arial"/>
                <w:b/>
              </w:rPr>
            </w:pPr>
            <w:r>
              <w:rPr>
                <w:rFonts w:ascii="Arial" w:hAnsi="Arial" w:cs="Arial"/>
                <w:b/>
              </w:rPr>
              <w:t>SL/GS</w:t>
            </w:r>
          </w:p>
        </w:tc>
        <w:tc>
          <w:tcPr>
            <w:tcW w:w="2127" w:type="dxa"/>
            <w:shd w:val="clear" w:color="auto" w:fill="BDD6EE" w:themeFill="accent1" w:themeFillTint="66"/>
            <w:vAlign w:val="center"/>
          </w:tcPr>
          <w:p w:rsidR="004A57D3" w:rsidRPr="002E4CC4" w:rsidRDefault="004A57D3" w:rsidP="002E4CC4">
            <w:pPr>
              <w:jc w:val="center"/>
              <w:rPr>
                <w:rFonts w:ascii="Arial" w:hAnsi="Arial" w:cs="Arial"/>
                <w:b/>
              </w:rPr>
            </w:pPr>
            <w:r>
              <w:rPr>
                <w:rFonts w:ascii="Arial" w:hAnsi="Arial" w:cs="Arial"/>
                <w:b/>
              </w:rPr>
              <w:t>GS</w:t>
            </w:r>
          </w:p>
        </w:tc>
        <w:tc>
          <w:tcPr>
            <w:tcW w:w="2268" w:type="dxa"/>
            <w:shd w:val="clear" w:color="auto" w:fill="FFF2CC" w:themeFill="accent4" w:themeFillTint="33"/>
            <w:vAlign w:val="center"/>
          </w:tcPr>
          <w:p w:rsidR="004A57D3" w:rsidRPr="002E4CC4" w:rsidRDefault="004A57D3" w:rsidP="003731E2">
            <w:pPr>
              <w:jc w:val="center"/>
              <w:rPr>
                <w:rFonts w:ascii="Arial" w:hAnsi="Arial" w:cs="Arial"/>
                <w:b/>
              </w:rPr>
            </w:pPr>
            <w:r>
              <w:rPr>
                <w:rFonts w:ascii="Arial" w:hAnsi="Arial" w:cs="Arial"/>
                <w:b/>
              </w:rPr>
              <w:t xml:space="preserve">Middle distance </w:t>
            </w:r>
            <w:r>
              <w:t xml:space="preserve"> </w:t>
            </w:r>
            <w:r w:rsidRPr="004A57D3">
              <w:rPr>
                <w:rFonts w:ascii="Arial" w:hAnsi="Arial" w:cs="Arial"/>
                <w:b/>
              </w:rPr>
              <w:t xml:space="preserve">classic and free </w:t>
            </w:r>
            <w:r w:rsidR="003731E2">
              <w:rPr>
                <w:rFonts w:ascii="Arial" w:hAnsi="Arial" w:cs="Arial"/>
                <w:b/>
              </w:rPr>
              <w:t>T</w:t>
            </w:r>
            <w:r w:rsidR="003731E2" w:rsidRPr="003731E2">
              <w:rPr>
                <w:rFonts w:ascii="Arial" w:hAnsi="Arial" w:cs="Arial"/>
                <w:b/>
              </w:rPr>
              <w:t>eam relay</w:t>
            </w:r>
          </w:p>
        </w:tc>
        <w:tc>
          <w:tcPr>
            <w:tcW w:w="2551" w:type="dxa"/>
            <w:shd w:val="clear" w:color="auto" w:fill="D9D9D9" w:themeFill="background1" w:themeFillShade="D9"/>
            <w:vAlign w:val="center"/>
          </w:tcPr>
          <w:p w:rsidR="00911E49" w:rsidRPr="002E4CC4" w:rsidRDefault="003731E2" w:rsidP="003731E2">
            <w:pPr>
              <w:jc w:val="center"/>
              <w:rPr>
                <w:rFonts w:ascii="Arial" w:hAnsi="Arial" w:cs="Arial"/>
                <w:b/>
              </w:rPr>
            </w:pPr>
            <w:r>
              <w:rPr>
                <w:rFonts w:ascii="Arial" w:hAnsi="Arial" w:cs="Arial"/>
                <w:b/>
              </w:rPr>
              <w:t xml:space="preserve">Middle distance </w:t>
            </w:r>
            <w:r>
              <w:t xml:space="preserve"> </w:t>
            </w:r>
          </w:p>
        </w:tc>
      </w:tr>
      <w:tr w:rsidR="008E4A56" w:rsidRPr="003731E2" w:rsidTr="000B171B">
        <w:trPr>
          <w:trHeight w:val="742"/>
        </w:trPr>
        <w:tc>
          <w:tcPr>
            <w:tcW w:w="2376" w:type="dxa"/>
            <w:shd w:val="clear" w:color="auto" w:fill="FFFFFF" w:themeFill="background1"/>
          </w:tcPr>
          <w:p w:rsidR="000B171B" w:rsidRDefault="00D35546" w:rsidP="00D35546">
            <w:pPr>
              <w:jc w:val="both"/>
              <w:rPr>
                <w:rFonts w:ascii="Arial" w:hAnsi="Arial" w:cs="Arial"/>
                <w:sz w:val="20"/>
                <w:szCs w:val="20"/>
              </w:rPr>
            </w:pPr>
            <w:r w:rsidRPr="000B171B">
              <w:rPr>
                <w:rFonts w:ascii="Arial" w:hAnsi="Arial" w:cs="Arial"/>
                <w:sz w:val="20"/>
                <w:szCs w:val="20"/>
              </w:rPr>
              <w:t xml:space="preserve">Total </w:t>
            </w:r>
          </w:p>
          <w:p w:rsidR="008E4A56" w:rsidRPr="000B171B" w:rsidRDefault="008E4A56" w:rsidP="00D35546">
            <w:pPr>
              <w:jc w:val="both"/>
              <w:rPr>
                <w:rFonts w:ascii="Arial" w:hAnsi="Arial" w:cs="Arial"/>
                <w:sz w:val="20"/>
                <w:szCs w:val="20"/>
              </w:rPr>
            </w:pPr>
            <w:r w:rsidRPr="000B171B">
              <w:rPr>
                <w:rFonts w:ascii="Arial" w:hAnsi="Arial" w:cs="Arial"/>
                <w:sz w:val="20"/>
                <w:szCs w:val="20"/>
              </w:rPr>
              <w:t>Athletes/Guides :</w:t>
            </w:r>
          </w:p>
        </w:tc>
        <w:tc>
          <w:tcPr>
            <w:tcW w:w="2127" w:type="dxa"/>
            <w:shd w:val="clear" w:color="auto" w:fill="FFFFFF" w:themeFill="background1"/>
          </w:tcPr>
          <w:p w:rsidR="008E4A56" w:rsidRPr="000B171B" w:rsidRDefault="00D35546" w:rsidP="008E4A56">
            <w:pPr>
              <w:rPr>
                <w:rFonts w:ascii="Arial" w:hAnsi="Arial" w:cs="Arial"/>
                <w:sz w:val="20"/>
                <w:szCs w:val="20"/>
              </w:rPr>
            </w:pPr>
            <w:r w:rsidRPr="000B171B">
              <w:rPr>
                <w:rFonts w:ascii="Arial" w:hAnsi="Arial" w:cs="Arial"/>
                <w:sz w:val="20"/>
                <w:szCs w:val="20"/>
              </w:rPr>
              <w:t>Total Athletes</w:t>
            </w:r>
            <w:r w:rsidR="000B171B" w:rsidRPr="000B171B">
              <w:rPr>
                <w:rFonts w:ascii="Arial" w:hAnsi="Arial" w:cs="Arial"/>
                <w:sz w:val="20"/>
                <w:szCs w:val="20"/>
              </w:rPr>
              <w:t xml:space="preserve"> :</w:t>
            </w:r>
          </w:p>
        </w:tc>
        <w:tc>
          <w:tcPr>
            <w:tcW w:w="2268" w:type="dxa"/>
            <w:shd w:val="clear" w:color="auto" w:fill="FFFFFF" w:themeFill="background1"/>
          </w:tcPr>
          <w:p w:rsidR="000B171B" w:rsidRDefault="00D35546" w:rsidP="00D35546">
            <w:pPr>
              <w:rPr>
                <w:rFonts w:ascii="Arial" w:hAnsi="Arial" w:cs="Arial"/>
                <w:sz w:val="20"/>
                <w:szCs w:val="20"/>
              </w:rPr>
            </w:pPr>
            <w:r w:rsidRPr="000B171B">
              <w:rPr>
                <w:rFonts w:ascii="Arial" w:hAnsi="Arial" w:cs="Arial"/>
                <w:sz w:val="20"/>
                <w:szCs w:val="20"/>
              </w:rPr>
              <w:t xml:space="preserve">Total </w:t>
            </w:r>
          </w:p>
          <w:p w:rsidR="008E4A56" w:rsidRPr="000B171B" w:rsidRDefault="00D35546" w:rsidP="00D35546">
            <w:pPr>
              <w:rPr>
                <w:rFonts w:ascii="Arial" w:hAnsi="Arial" w:cs="Arial"/>
                <w:sz w:val="20"/>
                <w:szCs w:val="20"/>
              </w:rPr>
            </w:pPr>
            <w:r w:rsidRPr="000B171B">
              <w:rPr>
                <w:rFonts w:ascii="Arial" w:hAnsi="Arial" w:cs="Arial"/>
                <w:sz w:val="20"/>
                <w:szCs w:val="20"/>
              </w:rPr>
              <w:t>Athletes</w:t>
            </w:r>
            <w:r w:rsidR="000B171B" w:rsidRPr="000B171B">
              <w:rPr>
                <w:rFonts w:ascii="Arial" w:hAnsi="Arial" w:cs="Arial"/>
                <w:sz w:val="20"/>
                <w:szCs w:val="20"/>
              </w:rPr>
              <w:t>/Guides</w:t>
            </w:r>
            <w:r w:rsidRPr="000B171B">
              <w:rPr>
                <w:rFonts w:ascii="Arial" w:hAnsi="Arial" w:cs="Arial"/>
                <w:sz w:val="20"/>
                <w:szCs w:val="20"/>
              </w:rPr>
              <w:t xml:space="preserve"> :</w:t>
            </w:r>
          </w:p>
        </w:tc>
        <w:tc>
          <w:tcPr>
            <w:tcW w:w="2551" w:type="dxa"/>
            <w:shd w:val="clear" w:color="auto" w:fill="FFFFFF" w:themeFill="background1"/>
          </w:tcPr>
          <w:p w:rsidR="000B171B" w:rsidRDefault="00D35546" w:rsidP="00D35546">
            <w:pPr>
              <w:rPr>
                <w:rFonts w:ascii="Arial" w:hAnsi="Arial" w:cs="Arial"/>
                <w:sz w:val="20"/>
                <w:szCs w:val="20"/>
              </w:rPr>
            </w:pPr>
            <w:r w:rsidRPr="000B171B">
              <w:rPr>
                <w:rFonts w:ascii="Arial" w:hAnsi="Arial" w:cs="Arial"/>
                <w:sz w:val="20"/>
                <w:szCs w:val="20"/>
              </w:rPr>
              <w:t xml:space="preserve">Total </w:t>
            </w:r>
          </w:p>
          <w:p w:rsidR="008E4A56" w:rsidRPr="000B171B" w:rsidRDefault="00D35546" w:rsidP="00D35546">
            <w:pPr>
              <w:rPr>
                <w:rFonts w:ascii="Arial" w:hAnsi="Arial" w:cs="Arial"/>
                <w:sz w:val="20"/>
                <w:szCs w:val="20"/>
              </w:rPr>
            </w:pPr>
            <w:r w:rsidRPr="000B171B">
              <w:rPr>
                <w:rFonts w:ascii="Arial" w:hAnsi="Arial" w:cs="Arial"/>
                <w:sz w:val="20"/>
                <w:szCs w:val="20"/>
              </w:rPr>
              <w:t xml:space="preserve">Athletes </w:t>
            </w:r>
            <w:r w:rsidR="000B171B" w:rsidRPr="000B171B">
              <w:rPr>
                <w:rFonts w:ascii="Arial" w:hAnsi="Arial" w:cs="Arial"/>
                <w:sz w:val="20"/>
                <w:szCs w:val="20"/>
              </w:rPr>
              <w:t>/Guides</w:t>
            </w:r>
            <w:r w:rsidRPr="000B171B">
              <w:rPr>
                <w:rFonts w:ascii="Arial" w:hAnsi="Arial" w:cs="Arial"/>
                <w:sz w:val="20"/>
                <w:szCs w:val="20"/>
              </w:rPr>
              <w:t>:</w:t>
            </w:r>
          </w:p>
        </w:tc>
      </w:tr>
      <w:tr w:rsidR="00A654BF" w:rsidRPr="00694F97" w:rsidTr="000B171B">
        <w:trPr>
          <w:trHeight w:val="546"/>
        </w:trPr>
        <w:tc>
          <w:tcPr>
            <w:tcW w:w="9322" w:type="dxa"/>
            <w:gridSpan w:val="4"/>
            <w:shd w:val="clear" w:color="auto" w:fill="FFFF00"/>
          </w:tcPr>
          <w:p w:rsidR="000B171B" w:rsidRDefault="000B171B" w:rsidP="00A654BF">
            <w:pPr>
              <w:rPr>
                <w:rFonts w:ascii="Arial" w:hAnsi="Arial" w:cs="Arial"/>
                <w:b/>
                <w:sz w:val="20"/>
                <w:szCs w:val="20"/>
              </w:rPr>
            </w:pPr>
          </w:p>
          <w:p w:rsidR="00A654BF" w:rsidRPr="00A654BF" w:rsidRDefault="00A654BF" w:rsidP="00C55BB8">
            <w:pPr>
              <w:rPr>
                <w:rFonts w:ascii="Arial" w:hAnsi="Arial" w:cs="Arial"/>
                <w:b/>
                <w:sz w:val="20"/>
                <w:szCs w:val="20"/>
              </w:rPr>
            </w:pPr>
            <w:r w:rsidRPr="00A654BF">
              <w:rPr>
                <w:rFonts w:ascii="Arial" w:hAnsi="Arial" w:cs="Arial"/>
                <w:b/>
                <w:sz w:val="20"/>
                <w:szCs w:val="20"/>
              </w:rPr>
              <w:t xml:space="preserve">TOTAL ATHLETS/GUIDES  </w:t>
            </w:r>
            <w:r>
              <w:rPr>
                <w:rFonts w:ascii="Arial" w:hAnsi="Arial" w:cs="Arial"/>
                <w:b/>
                <w:sz w:val="20"/>
                <w:szCs w:val="20"/>
              </w:rPr>
              <w:t>:</w:t>
            </w:r>
            <w:r w:rsidRPr="00A654BF">
              <w:rPr>
                <w:rFonts w:ascii="Arial" w:hAnsi="Arial" w:cs="Arial"/>
                <w:b/>
                <w:sz w:val="20"/>
                <w:szCs w:val="20"/>
              </w:rPr>
              <w:t xml:space="preserve">                             </w:t>
            </w:r>
            <w:r>
              <w:rPr>
                <w:rFonts w:ascii="Arial" w:hAnsi="Arial" w:cs="Arial"/>
                <w:b/>
                <w:sz w:val="20"/>
                <w:szCs w:val="20"/>
              </w:rPr>
              <w:t xml:space="preserve">INCLUDING No of </w:t>
            </w:r>
            <w:r w:rsidRPr="00A654BF">
              <w:rPr>
                <w:rFonts w:ascii="Arial" w:hAnsi="Arial" w:cs="Arial"/>
                <w:b/>
                <w:sz w:val="20"/>
                <w:szCs w:val="20"/>
              </w:rPr>
              <w:t>wheelchair</w:t>
            </w:r>
            <w:r w:rsidR="006B7A96">
              <w:rPr>
                <w:rFonts w:ascii="Arial" w:hAnsi="Arial" w:cs="Arial"/>
                <w:b/>
                <w:sz w:val="20"/>
                <w:szCs w:val="20"/>
              </w:rPr>
              <w:t xml:space="preserve"> </w:t>
            </w:r>
            <w:r w:rsidRPr="00A654BF">
              <w:rPr>
                <w:rFonts w:ascii="Arial" w:hAnsi="Arial" w:cs="Arial"/>
                <w:b/>
                <w:sz w:val="20"/>
                <w:szCs w:val="20"/>
              </w:rPr>
              <w:t>users</w:t>
            </w:r>
            <w:r>
              <w:rPr>
                <w:rFonts w:ascii="Arial" w:hAnsi="Arial" w:cs="Arial"/>
                <w:b/>
                <w:sz w:val="20"/>
                <w:szCs w:val="20"/>
              </w:rPr>
              <w:t xml:space="preserve"> :</w:t>
            </w:r>
          </w:p>
        </w:tc>
      </w:tr>
    </w:tbl>
    <w:p w:rsidR="0022656F" w:rsidRPr="002E4CC4" w:rsidRDefault="002C27BC" w:rsidP="002E4CC4">
      <w:pPr>
        <w:jc w:val="both"/>
        <w:rPr>
          <w:rFonts w:ascii="Arial" w:hAnsi="Arial" w:cs="Arial"/>
          <w:lang w:val="en-US"/>
        </w:rPr>
      </w:pPr>
      <w:r w:rsidRPr="002C27BC">
        <w:rPr>
          <w:rFonts w:ascii="Arial" w:hAnsi="Arial" w:cs="Arial"/>
          <w:lang w:val="en-US"/>
        </w:rPr>
        <w:t xml:space="preserve">Final </w:t>
      </w:r>
      <w:proofErr w:type="spellStart"/>
      <w:r w:rsidRPr="002C27BC">
        <w:rPr>
          <w:rFonts w:ascii="Arial" w:hAnsi="Arial" w:cs="Arial"/>
          <w:lang w:val="en-US"/>
        </w:rPr>
        <w:t>programme</w:t>
      </w:r>
      <w:proofErr w:type="spellEnd"/>
      <w:r w:rsidRPr="002C27BC">
        <w:rPr>
          <w:rFonts w:ascii="Arial" w:hAnsi="Arial" w:cs="Arial"/>
          <w:lang w:val="en-US"/>
        </w:rPr>
        <w:t xml:space="preserve"> will be announced after receiving  First Entry</w:t>
      </w:r>
    </w:p>
    <w:p w:rsidR="00F37981" w:rsidRDefault="00F37981" w:rsidP="002E4CC4">
      <w:pPr>
        <w:jc w:val="both"/>
        <w:rPr>
          <w:rFonts w:ascii="Arial" w:hAnsi="Arial" w:cs="Arial"/>
          <w:b/>
          <w:color w:val="000000" w:themeColor="text1"/>
          <w:lang w:val="en-US"/>
        </w:rPr>
      </w:pPr>
    </w:p>
    <w:p w:rsidR="002134D0" w:rsidRDefault="002134D0" w:rsidP="002E4CC4">
      <w:pPr>
        <w:jc w:val="both"/>
        <w:rPr>
          <w:rFonts w:ascii="Arial" w:hAnsi="Arial" w:cs="Arial"/>
          <w:b/>
          <w:color w:val="000000" w:themeColor="text1"/>
          <w:lang w:val="en-US"/>
        </w:rPr>
      </w:pPr>
    </w:p>
    <w:p w:rsidR="002134D0" w:rsidRDefault="002134D0" w:rsidP="002E4CC4">
      <w:pPr>
        <w:jc w:val="both"/>
        <w:rPr>
          <w:rFonts w:ascii="Arial" w:hAnsi="Arial" w:cs="Arial"/>
          <w:b/>
          <w:color w:val="000000" w:themeColor="text1"/>
          <w:lang w:val="en-US"/>
        </w:rPr>
      </w:pPr>
    </w:p>
    <w:p w:rsidR="002134D0" w:rsidRDefault="002134D0" w:rsidP="002E4CC4">
      <w:pPr>
        <w:jc w:val="both"/>
        <w:rPr>
          <w:rFonts w:ascii="Arial" w:hAnsi="Arial" w:cs="Arial"/>
          <w:b/>
          <w:color w:val="000000" w:themeColor="text1"/>
          <w:lang w:val="en-US"/>
        </w:rPr>
      </w:pPr>
    </w:p>
    <w:p w:rsidR="00E025D7" w:rsidRPr="002E4CC4" w:rsidRDefault="00767C5B" w:rsidP="002E4CC4">
      <w:pPr>
        <w:jc w:val="both"/>
        <w:rPr>
          <w:rFonts w:ascii="Arial" w:hAnsi="Arial" w:cs="Arial"/>
          <w:b/>
          <w:color w:val="000000" w:themeColor="text1"/>
          <w:lang w:val="en-US"/>
        </w:rPr>
      </w:pPr>
      <w:r>
        <w:rPr>
          <w:rFonts w:ascii="Arial" w:hAnsi="Arial" w:cs="Arial"/>
          <w:b/>
          <w:color w:val="000000" w:themeColor="text1"/>
          <w:lang w:val="en-US"/>
        </w:rPr>
        <w:lastRenderedPageBreak/>
        <w:t>STAFF</w:t>
      </w:r>
      <w:r w:rsidR="0022656F" w:rsidRPr="002E4CC4">
        <w:rPr>
          <w:rFonts w:ascii="Arial" w:hAnsi="Arial" w:cs="Arial"/>
          <w:b/>
          <w:color w:val="000000" w:themeColor="text1"/>
          <w:lang w:val="en-US"/>
        </w:rPr>
        <w:t>:</w:t>
      </w:r>
      <w:r w:rsidR="0022656F" w:rsidRPr="002E4CC4">
        <w:rPr>
          <w:rFonts w:ascii="Arial" w:hAnsi="Arial" w:cs="Arial"/>
          <w:color w:val="000000" w:themeColor="text1"/>
          <w:lang w:val="en-US"/>
        </w:rPr>
        <w:t xml:space="preserve">  </w:t>
      </w:r>
      <w:r w:rsidR="0022656F" w:rsidRPr="002E4CC4">
        <w:rPr>
          <w:rFonts w:ascii="Arial" w:hAnsi="Arial" w:cs="Arial"/>
          <w:b/>
          <w:color w:val="000000" w:themeColor="text1"/>
          <w:lang w:val="en-US"/>
        </w:rPr>
        <w:t>MAXIMUM NUMBER OF STAFF:</w:t>
      </w:r>
      <w:r w:rsidR="005A0027" w:rsidRPr="002E4CC4">
        <w:rPr>
          <w:rFonts w:ascii="Arial" w:hAnsi="Arial" w:cs="Arial"/>
          <w:b/>
          <w:color w:val="000000" w:themeColor="text1"/>
          <w:lang w:val="en-US"/>
        </w:rPr>
        <w:t xml:space="preserve"> </w:t>
      </w:r>
    </w:p>
    <w:p w:rsidR="002134D0" w:rsidRDefault="002134D0" w:rsidP="002E4CC4">
      <w:pPr>
        <w:jc w:val="both"/>
        <w:rPr>
          <w:rFonts w:ascii="Arial" w:hAnsi="Arial" w:cs="Arial"/>
          <w:color w:val="000000" w:themeColor="text1"/>
          <w:lang w:val="en-US"/>
        </w:rPr>
      </w:pPr>
    </w:p>
    <w:p w:rsidR="00E025D7" w:rsidRPr="002B79E4" w:rsidRDefault="00767C5B" w:rsidP="002E4CC4">
      <w:pPr>
        <w:jc w:val="both"/>
        <w:rPr>
          <w:rFonts w:ascii="Arial" w:hAnsi="Arial" w:cs="Arial"/>
          <w:color w:val="000000" w:themeColor="text1"/>
          <w:lang w:val="en-US"/>
        </w:rPr>
      </w:pPr>
      <w:r>
        <w:rPr>
          <w:rFonts w:ascii="Arial" w:hAnsi="Arial" w:cs="Arial"/>
          <w:color w:val="000000" w:themeColor="text1"/>
          <w:lang w:val="en-US"/>
        </w:rPr>
        <w:t>For teams  3</w:t>
      </w:r>
      <w:r w:rsidR="00B41595">
        <w:rPr>
          <w:rFonts w:ascii="Arial" w:hAnsi="Arial" w:cs="Arial"/>
          <w:color w:val="000000" w:themeColor="text1"/>
          <w:lang w:val="en-US"/>
        </w:rPr>
        <w:t xml:space="preserve"> </w:t>
      </w:r>
      <w:r>
        <w:rPr>
          <w:rFonts w:ascii="Arial" w:hAnsi="Arial" w:cs="Arial"/>
          <w:color w:val="000000" w:themeColor="text1"/>
          <w:lang w:val="en-US"/>
        </w:rPr>
        <w:t>-</w:t>
      </w:r>
      <w:r w:rsidR="00B41595">
        <w:rPr>
          <w:rFonts w:ascii="Arial" w:hAnsi="Arial" w:cs="Arial"/>
          <w:color w:val="000000" w:themeColor="text1"/>
          <w:lang w:val="en-US"/>
        </w:rPr>
        <w:t xml:space="preserve"> </w:t>
      </w:r>
      <w:r>
        <w:rPr>
          <w:rFonts w:ascii="Arial" w:hAnsi="Arial" w:cs="Arial"/>
          <w:color w:val="000000" w:themeColor="text1"/>
          <w:lang w:val="en-US"/>
        </w:rPr>
        <w:t xml:space="preserve">4 athletes: </w:t>
      </w:r>
      <w:r w:rsidR="00F37981">
        <w:rPr>
          <w:rFonts w:ascii="Arial" w:hAnsi="Arial" w:cs="Arial"/>
          <w:color w:val="000000" w:themeColor="text1"/>
          <w:lang w:val="en-US"/>
        </w:rPr>
        <w:t xml:space="preserve"> </w:t>
      </w:r>
      <w:r w:rsidR="00E025D7" w:rsidRPr="002B79E4">
        <w:rPr>
          <w:rFonts w:ascii="Arial" w:hAnsi="Arial" w:cs="Arial"/>
          <w:color w:val="000000" w:themeColor="text1"/>
          <w:lang w:val="en-US"/>
        </w:rPr>
        <w:t>2</w:t>
      </w:r>
    </w:p>
    <w:p w:rsidR="00E025D7" w:rsidRPr="002B79E4" w:rsidRDefault="00767C5B" w:rsidP="002E4CC4">
      <w:pPr>
        <w:jc w:val="both"/>
        <w:rPr>
          <w:rFonts w:ascii="Arial" w:hAnsi="Arial" w:cs="Arial"/>
          <w:color w:val="000000" w:themeColor="text1"/>
          <w:lang w:val="en-US"/>
        </w:rPr>
      </w:pPr>
      <w:r>
        <w:rPr>
          <w:rFonts w:ascii="Arial" w:hAnsi="Arial" w:cs="Arial"/>
          <w:color w:val="000000" w:themeColor="text1"/>
          <w:lang w:val="en-US"/>
        </w:rPr>
        <w:t>For teams  5</w:t>
      </w:r>
      <w:r w:rsidR="00B41595">
        <w:rPr>
          <w:rFonts w:ascii="Arial" w:hAnsi="Arial" w:cs="Arial"/>
          <w:color w:val="000000" w:themeColor="text1"/>
          <w:lang w:val="en-US"/>
        </w:rPr>
        <w:t xml:space="preserve"> </w:t>
      </w:r>
      <w:r w:rsidR="002B79E4">
        <w:rPr>
          <w:rFonts w:ascii="Arial" w:hAnsi="Arial" w:cs="Arial"/>
          <w:color w:val="000000" w:themeColor="text1"/>
          <w:lang w:val="en-US"/>
        </w:rPr>
        <w:t>-</w:t>
      </w:r>
      <w:r>
        <w:rPr>
          <w:rFonts w:ascii="Arial" w:hAnsi="Arial" w:cs="Arial"/>
          <w:color w:val="000000" w:themeColor="text1"/>
          <w:lang w:val="en-US"/>
        </w:rPr>
        <w:t>8</w:t>
      </w:r>
      <w:r w:rsidR="00E025D7" w:rsidRPr="002B79E4">
        <w:rPr>
          <w:rFonts w:ascii="Arial" w:hAnsi="Arial" w:cs="Arial"/>
          <w:color w:val="000000" w:themeColor="text1"/>
          <w:lang w:val="en-US"/>
        </w:rPr>
        <w:t xml:space="preserve">:  </w:t>
      </w:r>
      <w:r w:rsidR="00F37981">
        <w:rPr>
          <w:rFonts w:ascii="Arial" w:hAnsi="Arial" w:cs="Arial"/>
          <w:color w:val="000000" w:themeColor="text1"/>
          <w:lang w:val="en-US"/>
        </w:rPr>
        <w:t xml:space="preserve">              </w:t>
      </w:r>
      <w:r w:rsidR="00E025D7" w:rsidRPr="002B79E4">
        <w:rPr>
          <w:rFonts w:ascii="Arial" w:hAnsi="Arial" w:cs="Arial"/>
          <w:color w:val="000000" w:themeColor="text1"/>
          <w:lang w:val="en-US"/>
        </w:rPr>
        <w:t>3</w:t>
      </w:r>
    </w:p>
    <w:p w:rsidR="00E025D7" w:rsidRPr="002B79E4" w:rsidRDefault="00767C5B" w:rsidP="002E4CC4">
      <w:pPr>
        <w:jc w:val="both"/>
        <w:rPr>
          <w:rFonts w:ascii="Arial" w:hAnsi="Arial" w:cs="Arial"/>
          <w:color w:val="000000" w:themeColor="text1"/>
          <w:lang w:val="en-US"/>
        </w:rPr>
      </w:pPr>
      <w:r>
        <w:rPr>
          <w:rFonts w:ascii="Arial" w:hAnsi="Arial" w:cs="Arial"/>
          <w:color w:val="000000" w:themeColor="text1"/>
          <w:lang w:val="en-US"/>
        </w:rPr>
        <w:t>For teams  9</w:t>
      </w:r>
      <w:r w:rsidR="00B41595">
        <w:rPr>
          <w:rFonts w:ascii="Arial" w:hAnsi="Arial" w:cs="Arial"/>
          <w:color w:val="000000" w:themeColor="text1"/>
          <w:lang w:val="en-US"/>
        </w:rPr>
        <w:t xml:space="preserve"> </w:t>
      </w:r>
      <w:r w:rsidR="002B79E4">
        <w:rPr>
          <w:rFonts w:ascii="Arial" w:hAnsi="Arial" w:cs="Arial"/>
          <w:color w:val="000000" w:themeColor="text1"/>
          <w:lang w:val="en-US"/>
        </w:rPr>
        <w:t>-</w:t>
      </w:r>
      <w:r>
        <w:rPr>
          <w:rFonts w:ascii="Arial" w:hAnsi="Arial" w:cs="Arial"/>
          <w:color w:val="000000" w:themeColor="text1"/>
          <w:lang w:val="en-US"/>
        </w:rPr>
        <w:t>12</w:t>
      </w:r>
      <w:r w:rsidR="00E025D7" w:rsidRPr="002B79E4">
        <w:rPr>
          <w:rFonts w:ascii="Arial" w:hAnsi="Arial" w:cs="Arial"/>
          <w:color w:val="000000" w:themeColor="text1"/>
          <w:lang w:val="en-US"/>
        </w:rPr>
        <w:t xml:space="preserve">: </w:t>
      </w:r>
      <w:r w:rsidR="00F37981">
        <w:rPr>
          <w:rFonts w:ascii="Arial" w:hAnsi="Arial" w:cs="Arial"/>
          <w:color w:val="000000" w:themeColor="text1"/>
          <w:lang w:val="en-US"/>
        </w:rPr>
        <w:t xml:space="preserve">          </w:t>
      </w:r>
      <w:r w:rsidR="00E025D7" w:rsidRPr="002B79E4">
        <w:rPr>
          <w:rFonts w:ascii="Arial" w:hAnsi="Arial" w:cs="Arial"/>
          <w:color w:val="000000" w:themeColor="text1"/>
          <w:lang w:val="en-US"/>
        </w:rPr>
        <w:t xml:space="preserve"> </w:t>
      </w:r>
      <w:r w:rsidR="00F37981">
        <w:rPr>
          <w:rFonts w:ascii="Arial" w:hAnsi="Arial" w:cs="Arial"/>
          <w:color w:val="000000" w:themeColor="text1"/>
          <w:lang w:val="en-US"/>
        </w:rPr>
        <w:t xml:space="preserve">  </w:t>
      </w:r>
      <w:r w:rsidR="00E025D7" w:rsidRPr="002B79E4">
        <w:rPr>
          <w:rFonts w:ascii="Arial" w:hAnsi="Arial" w:cs="Arial"/>
          <w:color w:val="000000" w:themeColor="text1"/>
          <w:lang w:val="en-US"/>
        </w:rPr>
        <w:t>5</w:t>
      </w:r>
    </w:p>
    <w:p w:rsidR="00E025D7" w:rsidRDefault="00767C5B" w:rsidP="002E4CC4">
      <w:pPr>
        <w:jc w:val="both"/>
        <w:rPr>
          <w:rFonts w:ascii="Arial" w:hAnsi="Arial" w:cs="Arial"/>
          <w:color w:val="000000" w:themeColor="text1"/>
          <w:lang w:val="en-US"/>
        </w:rPr>
      </w:pPr>
      <w:r>
        <w:rPr>
          <w:rFonts w:ascii="Arial" w:hAnsi="Arial" w:cs="Arial"/>
          <w:color w:val="000000" w:themeColor="text1"/>
          <w:lang w:val="en-US"/>
        </w:rPr>
        <w:t xml:space="preserve">For teams 12 and more: </w:t>
      </w:r>
      <w:r w:rsidR="00F37981">
        <w:rPr>
          <w:rFonts w:ascii="Arial" w:hAnsi="Arial" w:cs="Arial"/>
          <w:color w:val="000000" w:themeColor="text1"/>
          <w:lang w:val="en-US"/>
        </w:rPr>
        <w:t xml:space="preserve">   </w:t>
      </w:r>
      <w:r w:rsidR="00E025D7" w:rsidRPr="002B79E4">
        <w:rPr>
          <w:rFonts w:ascii="Arial" w:hAnsi="Arial" w:cs="Arial"/>
          <w:color w:val="000000" w:themeColor="text1"/>
          <w:lang w:val="en-US"/>
        </w:rPr>
        <w:t>6</w:t>
      </w:r>
    </w:p>
    <w:p w:rsidR="00312701" w:rsidRDefault="00312701" w:rsidP="002E4CC4">
      <w:pPr>
        <w:jc w:val="both"/>
        <w:rPr>
          <w:rFonts w:ascii="Arial" w:hAnsi="Arial" w:cs="Arial"/>
          <w:color w:val="000000" w:themeColor="text1"/>
          <w:lang w:val="en-US"/>
        </w:rPr>
      </w:pPr>
    </w:p>
    <w:tbl>
      <w:tblPr>
        <w:tblStyle w:val="Tabela-Siatka"/>
        <w:tblpPr w:leftFromText="141" w:rightFromText="141" w:vertAnchor="text" w:horzAnchor="margin" w:tblpY="126"/>
        <w:tblW w:w="8991" w:type="dxa"/>
        <w:tblLook w:val="04A0" w:firstRow="1" w:lastRow="0" w:firstColumn="1" w:lastColumn="0" w:noHBand="0" w:noVBand="1"/>
      </w:tblPr>
      <w:tblGrid>
        <w:gridCol w:w="2376"/>
        <w:gridCol w:w="2086"/>
        <w:gridCol w:w="2309"/>
        <w:gridCol w:w="2220"/>
      </w:tblGrid>
      <w:tr w:rsidR="00312701" w:rsidRPr="002E4CC4" w:rsidTr="00312701">
        <w:trPr>
          <w:trHeight w:val="546"/>
        </w:trPr>
        <w:tc>
          <w:tcPr>
            <w:tcW w:w="2376" w:type="dxa"/>
            <w:vAlign w:val="center"/>
          </w:tcPr>
          <w:p w:rsidR="00312701" w:rsidRPr="002E4CC4" w:rsidRDefault="00312701" w:rsidP="00312701">
            <w:pPr>
              <w:jc w:val="center"/>
              <w:rPr>
                <w:rFonts w:ascii="Arial" w:hAnsi="Arial" w:cs="Arial"/>
                <w:b/>
                <w:color w:val="000000" w:themeColor="text1"/>
                <w:lang w:val="en-US"/>
              </w:rPr>
            </w:pPr>
            <w:r w:rsidRPr="002E4CC4">
              <w:rPr>
                <w:rFonts w:ascii="Arial" w:hAnsi="Arial" w:cs="Arial"/>
                <w:b/>
                <w:color w:val="000000" w:themeColor="text1"/>
                <w:lang w:val="en-US"/>
              </w:rPr>
              <w:t xml:space="preserve">Team leader /  Coaches </w:t>
            </w:r>
          </w:p>
        </w:tc>
        <w:tc>
          <w:tcPr>
            <w:tcW w:w="2086" w:type="dxa"/>
            <w:vAlign w:val="center"/>
          </w:tcPr>
          <w:p w:rsidR="00312701" w:rsidRPr="002E4CC4" w:rsidRDefault="00312701" w:rsidP="00312701">
            <w:pPr>
              <w:jc w:val="center"/>
              <w:rPr>
                <w:rFonts w:ascii="Arial" w:hAnsi="Arial" w:cs="Arial"/>
                <w:b/>
                <w:color w:val="000000" w:themeColor="text1"/>
              </w:rPr>
            </w:pPr>
            <w:r w:rsidRPr="002E4CC4">
              <w:rPr>
                <w:rFonts w:ascii="Arial" w:hAnsi="Arial" w:cs="Arial"/>
                <w:b/>
                <w:color w:val="000000" w:themeColor="text1"/>
              </w:rPr>
              <w:t xml:space="preserve">Technical staff </w:t>
            </w:r>
          </w:p>
        </w:tc>
        <w:tc>
          <w:tcPr>
            <w:tcW w:w="2309" w:type="dxa"/>
            <w:vAlign w:val="center"/>
          </w:tcPr>
          <w:p w:rsidR="00312701" w:rsidRPr="002E4CC4" w:rsidRDefault="00312701" w:rsidP="00312701">
            <w:pPr>
              <w:jc w:val="center"/>
              <w:rPr>
                <w:rFonts w:ascii="Arial" w:hAnsi="Arial" w:cs="Arial"/>
                <w:b/>
                <w:color w:val="000000" w:themeColor="text1"/>
              </w:rPr>
            </w:pPr>
            <w:r w:rsidRPr="002E4CC4">
              <w:rPr>
                <w:rFonts w:ascii="Arial" w:hAnsi="Arial" w:cs="Arial"/>
                <w:b/>
                <w:color w:val="000000" w:themeColor="text1"/>
              </w:rPr>
              <w:t>Escorts</w:t>
            </w:r>
            <w:r>
              <w:rPr>
                <w:rFonts w:ascii="Arial" w:hAnsi="Arial" w:cs="Arial"/>
                <w:b/>
                <w:color w:val="000000" w:themeColor="text1"/>
              </w:rPr>
              <w:t>/others</w:t>
            </w:r>
          </w:p>
        </w:tc>
        <w:tc>
          <w:tcPr>
            <w:tcW w:w="2220" w:type="dxa"/>
            <w:vAlign w:val="center"/>
          </w:tcPr>
          <w:p w:rsidR="00312701" w:rsidRPr="002E4CC4" w:rsidRDefault="00312701" w:rsidP="00312701">
            <w:pPr>
              <w:jc w:val="center"/>
              <w:rPr>
                <w:rFonts w:ascii="Arial" w:hAnsi="Arial" w:cs="Arial"/>
                <w:b/>
                <w:color w:val="000000" w:themeColor="text1"/>
              </w:rPr>
            </w:pPr>
            <w:r w:rsidRPr="002E4CC4">
              <w:rPr>
                <w:rFonts w:ascii="Arial" w:hAnsi="Arial" w:cs="Arial"/>
                <w:b/>
                <w:color w:val="000000" w:themeColor="text1"/>
              </w:rPr>
              <w:t>TOTAL</w:t>
            </w:r>
          </w:p>
        </w:tc>
      </w:tr>
      <w:tr w:rsidR="00312701" w:rsidRPr="002E4CC4" w:rsidTr="00312701">
        <w:trPr>
          <w:trHeight w:val="348"/>
        </w:trPr>
        <w:tc>
          <w:tcPr>
            <w:tcW w:w="2376" w:type="dxa"/>
          </w:tcPr>
          <w:p w:rsidR="00312701" w:rsidRPr="002E4CC4" w:rsidRDefault="00312701" w:rsidP="00312701">
            <w:pPr>
              <w:jc w:val="center"/>
              <w:rPr>
                <w:rFonts w:ascii="Arial" w:hAnsi="Arial" w:cs="Arial"/>
              </w:rPr>
            </w:pPr>
          </w:p>
          <w:p w:rsidR="00312701" w:rsidRPr="002E4CC4" w:rsidRDefault="00312701" w:rsidP="00312701">
            <w:pPr>
              <w:jc w:val="center"/>
              <w:rPr>
                <w:rFonts w:ascii="Arial" w:hAnsi="Arial" w:cs="Arial"/>
              </w:rPr>
            </w:pPr>
          </w:p>
        </w:tc>
        <w:tc>
          <w:tcPr>
            <w:tcW w:w="2086" w:type="dxa"/>
          </w:tcPr>
          <w:p w:rsidR="00312701" w:rsidRPr="002E4CC4" w:rsidRDefault="00312701" w:rsidP="00312701">
            <w:pPr>
              <w:jc w:val="center"/>
              <w:rPr>
                <w:rFonts w:ascii="Arial" w:hAnsi="Arial" w:cs="Arial"/>
              </w:rPr>
            </w:pPr>
          </w:p>
        </w:tc>
        <w:tc>
          <w:tcPr>
            <w:tcW w:w="2309" w:type="dxa"/>
          </w:tcPr>
          <w:p w:rsidR="00312701" w:rsidRPr="002E4CC4" w:rsidRDefault="00312701" w:rsidP="00312701">
            <w:pPr>
              <w:jc w:val="center"/>
              <w:rPr>
                <w:rFonts w:ascii="Arial" w:hAnsi="Arial" w:cs="Arial"/>
              </w:rPr>
            </w:pPr>
          </w:p>
        </w:tc>
        <w:tc>
          <w:tcPr>
            <w:tcW w:w="2220" w:type="dxa"/>
          </w:tcPr>
          <w:p w:rsidR="00312701" w:rsidRPr="002E4CC4" w:rsidRDefault="00312701" w:rsidP="00312701">
            <w:pPr>
              <w:jc w:val="center"/>
              <w:rPr>
                <w:rFonts w:ascii="Arial" w:hAnsi="Arial" w:cs="Arial"/>
                <w:color w:val="0070C0"/>
              </w:rPr>
            </w:pPr>
          </w:p>
        </w:tc>
      </w:tr>
    </w:tbl>
    <w:p w:rsidR="00E90E32" w:rsidRPr="002E4CC4" w:rsidRDefault="00E90E32" w:rsidP="002E4CC4">
      <w:pPr>
        <w:jc w:val="both"/>
        <w:rPr>
          <w:rFonts w:ascii="Arial" w:hAnsi="Arial" w:cs="Arial"/>
          <w:b/>
          <w:color w:val="000000" w:themeColor="text1"/>
          <w:lang w:val="en-US"/>
        </w:rPr>
      </w:pPr>
    </w:p>
    <w:p w:rsidR="0022656F" w:rsidRPr="002E4CC4" w:rsidRDefault="00E90E32" w:rsidP="002E4CC4">
      <w:pPr>
        <w:jc w:val="both"/>
        <w:rPr>
          <w:rFonts w:ascii="Arial" w:hAnsi="Arial" w:cs="Arial"/>
          <w:b/>
          <w:color w:val="000000" w:themeColor="text1"/>
          <w:lang w:val="en-US"/>
        </w:rPr>
      </w:pPr>
      <w:r w:rsidRPr="002E4CC4">
        <w:rPr>
          <w:rFonts w:ascii="Arial" w:hAnsi="Arial" w:cs="Arial"/>
          <w:b/>
          <w:color w:val="000000" w:themeColor="text1"/>
          <w:lang w:val="en-US"/>
        </w:rPr>
        <w:t>Extra staff will be accepted for the additional charge</w:t>
      </w:r>
      <w:r w:rsidR="002A243A">
        <w:rPr>
          <w:rFonts w:ascii="Arial" w:hAnsi="Arial" w:cs="Arial"/>
          <w:b/>
          <w:color w:val="000000" w:themeColor="text1"/>
          <w:lang w:val="en-US"/>
        </w:rPr>
        <w:t xml:space="preserve"> but the</w:t>
      </w:r>
      <w:r w:rsidR="002A243A" w:rsidRPr="002A243A">
        <w:rPr>
          <w:rFonts w:ascii="Arial" w:hAnsi="Arial" w:cs="Arial"/>
          <w:b/>
          <w:color w:val="000000" w:themeColor="text1"/>
          <w:lang w:val="en-US"/>
        </w:rPr>
        <w:t xml:space="preserve"> organizer may increase the number of staff </w:t>
      </w:r>
      <w:r w:rsidR="002A243A">
        <w:rPr>
          <w:rFonts w:ascii="Arial" w:hAnsi="Arial" w:cs="Arial"/>
          <w:b/>
          <w:color w:val="000000" w:themeColor="text1"/>
          <w:lang w:val="en-US"/>
        </w:rPr>
        <w:t xml:space="preserve">free of charge </w:t>
      </w:r>
      <w:r w:rsidR="00312701">
        <w:rPr>
          <w:rFonts w:ascii="Arial" w:hAnsi="Arial" w:cs="Arial"/>
          <w:b/>
          <w:color w:val="000000" w:themeColor="text1"/>
          <w:lang w:val="en-US"/>
        </w:rPr>
        <w:t>in special cases</w:t>
      </w:r>
      <w:r w:rsidR="002A243A" w:rsidRPr="002A243A">
        <w:rPr>
          <w:rFonts w:ascii="Arial" w:hAnsi="Arial" w:cs="Arial"/>
          <w:b/>
          <w:color w:val="000000" w:themeColor="text1"/>
          <w:lang w:val="en-US"/>
        </w:rPr>
        <w:t>. The organizer reserves the right to make the decision to accept the final number of athletes and staff.</w:t>
      </w:r>
    </w:p>
    <w:p w:rsidR="0022656F" w:rsidRPr="00154AD3" w:rsidRDefault="00E025D7" w:rsidP="002E4CC4">
      <w:pPr>
        <w:jc w:val="both"/>
        <w:rPr>
          <w:rFonts w:ascii="Arial" w:hAnsi="Arial" w:cs="Arial"/>
          <w:b/>
          <w:lang w:val="en-US"/>
        </w:rPr>
      </w:pPr>
      <w:r w:rsidRPr="00154AD3">
        <w:rPr>
          <w:rFonts w:ascii="Arial" w:hAnsi="Arial" w:cs="Arial"/>
          <w:b/>
          <w:lang w:val="en-US"/>
        </w:rPr>
        <w:t xml:space="preserve"> </w:t>
      </w:r>
    </w:p>
    <w:tbl>
      <w:tblPr>
        <w:tblStyle w:val="Tabela-Siatka"/>
        <w:tblpPr w:leftFromText="141" w:rightFromText="141" w:vertAnchor="text" w:horzAnchor="margin" w:tblpY="32"/>
        <w:tblW w:w="0" w:type="auto"/>
        <w:tblLook w:val="04A0" w:firstRow="1" w:lastRow="0" w:firstColumn="1" w:lastColumn="0" w:noHBand="0" w:noVBand="1"/>
      </w:tblPr>
      <w:tblGrid>
        <w:gridCol w:w="6091"/>
        <w:gridCol w:w="2948"/>
      </w:tblGrid>
      <w:tr w:rsidR="00312701" w:rsidRPr="002E4CC4" w:rsidTr="00312701">
        <w:trPr>
          <w:trHeight w:val="510"/>
        </w:trPr>
        <w:tc>
          <w:tcPr>
            <w:tcW w:w="6091" w:type="dxa"/>
            <w:shd w:val="clear" w:color="auto" w:fill="BDD6EE" w:themeFill="accent1" w:themeFillTint="66"/>
            <w:vAlign w:val="center"/>
          </w:tcPr>
          <w:p w:rsidR="00312701" w:rsidRPr="002E4CC4" w:rsidRDefault="00312701" w:rsidP="00312701">
            <w:pPr>
              <w:rPr>
                <w:rFonts w:ascii="Arial" w:hAnsi="Arial" w:cs="Arial"/>
                <w:b/>
                <w:lang w:val="en-US"/>
              </w:rPr>
            </w:pPr>
            <w:r w:rsidRPr="002E4CC4">
              <w:rPr>
                <w:rFonts w:ascii="Arial" w:hAnsi="Arial" w:cs="Arial"/>
                <w:b/>
                <w:lang w:val="en-US"/>
              </w:rPr>
              <w:t>TOTAL  Nº . of  TEAM:</w:t>
            </w:r>
          </w:p>
        </w:tc>
        <w:tc>
          <w:tcPr>
            <w:tcW w:w="2948" w:type="dxa"/>
            <w:shd w:val="clear" w:color="auto" w:fill="BDD6EE" w:themeFill="accent1" w:themeFillTint="66"/>
            <w:vAlign w:val="center"/>
          </w:tcPr>
          <w:p w:rsidR="00312701" w:rsidRPr="002E4CC4" w:rsidRDefault="00312701" w:rsidP="00312701">
            <w:pPr>
              <w:rPr>
                <w:rFonts w:ascii="Arial" w:hAnsi="Arial" w:cs="Arial"/>
                <w:b/>
                <w:lang w:val="en-US"/>
              </w:rPr>
            </w:pPr>
          </w:p>
        </w:tc>
      </w:tr>
    </w:tbl>
    <w:p w:rsidR="00767C5B" w:rsidRDefault="00767C5B" w:rsidP="002E4CC4">
      <w:pPr>
        <w:jc w:val="both"/>
        <w:rPr>
          <w:rFonts w:ascii="Arial" w:hAnsi="Arial" w:cs="Arial"/>
          <w:b/>
        </w:rPr>
      </w:pPr>
    </w:p>
    <w:p w:rsidR="00C35159" w:rsidRPr="00C35159" w:rsidRDefault="00C35159" w:rsidP="002E4CC4">
      <w:pPr>
        <w:rPr>
          <w:rFonts w:ascii="Arial" w:hAnsi="Arial" w:cs="Arial"/>
          <w:b/>
          <w:lang w:val="en-US"/>
        </w:rPr>
      </w:pPr>
    </w:p>
    <w:p w:rsidR="0022656F" w:rsidRPr="00C35159" w:rsidRDefault="0022656F" w:rsidP="002E4CC4">
      <w:pPr>
        <w:rPr>
          <w:rFonts w:ascii="Arial" w:hAnsi="Arial" w:cs="Arial"/>
          <w:b/>
          <w:lang w:val="en-US"/>
        </w:rPr>
      </w:pPr>
      <w:r w:rsidRPr="00C35159">
        <w:rPr>
          <w:rFonts w:ascii="Arial" w:hAnsi="Arial" w:cs="Arial"/>
          <w:b/>
          <w:lang w:val="en-US"/>
        </w:rPr>
        <w:t>TRANSPORT:</w:t>
      </w:r>
    </w:p>
    <w:p w:rsidR="00E1321B" w:rsidRPr="002E4CC4" w:rsidRDefault="00E1321B" w:rsidP="002E4CC4">
      <w:pPr>
        <w:rPr>
          <w:rFonts w:ascii="Arial" w:hAnsi="Arial" w:cs="Arial"/>
          <w:lang w:val="en-US"/>
        </w:rPr>
      </w:pPr>
    </w:p>
    <w:p w:rsidR="0022656F" w:rsidRPr="002E4CC4" w:rsidRDefault="0022656F" w:rsidP="005034C3">
      <w:pPr>
        <w:jc w:val="both"/>
        <w:rPr>
          <w:rFonts w:ascii="Arial" w:hAnsi="Arial" w:cs="Arial"/>
          <w:b/>
          <w:lang w:val="en-US"/>
        </w:rPr>
      </w:pPr>
      <w:r w:rsidRPr="002E4CC4">
        <w:rPr>
          <w:rFonts w:ascii="Arial" w:hAnsi="Arial" w:cs="Arial"/>
          <w:lang w:val="en-US"/>
        </w:rPr>
        <w:t>The HOC provides transport service</w:t>
      </w:r>
      <w:r w:rsidR="00C35159">
        <w:rPr>
          <w:rFonts w:ascii="Arial" w:hAnsi="Arial" w:cs="Arial"/>
          <w:lang w:val="en-US"/>
        </w:rPr>
        <w:t>s</w:t>
      </w:r>
      <w:r w:rsidRPr="002E4CC4">
        <w:rPr>
          <w:rFonts w:ascii="Arial" w:hAnsi="Arial" w:cs="Arial"/>
          <w:lang w:val="en-US"/>
        </w:rPr>
        <w:t xml:space="preserve"> from/to </w:t>
      </w:r>
      <w:r w:rsidR="00860BE9" w:rsidRPr="002E4CC4">
        <w:rPr>
          <w:rFonts w:ascii="Arial" w:hAnsi="Arial" w:cs="Arial"/>
          <w:b/>
          <w:color w:val="44546A" w:themeColor="text2"/>
          <w:lang w:val="en-US"/>
        </w:rPr>
        <w:t>Wroclaw</w:t>
      </w:r>
      <w:r w:rsidR="00C44EE1" w:rsidRPr="002E4CC4">
        <w:rPr>
          <w:rFonts w:ascii="Arial" w:hAnsi="Arial" w:cs="Arial"/>
          <w:b/>
          <w:color w:val="44546A" w:themeColor="text2"/>
          <w:lang w:val="en-US"/>
        </w:rPr>
        <w:t xml:space="preserve"> </w:t>
      </w:r>
      <w:r w:rsidR="00E1321B" w:rsidRPr="002E4CC4">
        <w:rPr>
          <w:rFonts w:ascii="Arial" w:hAnsi="Arial" w:cs="Arial"/>
          <w:b/>
          <w:color w:val="44546A" w:themeColor="text2"/>
          <w:lang w:val="en-US"/>
        </w:rPr>
        <w:t>A</w:t>
      </w:r>
      <w:r w:rsidRPr="002E4CC4">
        <w:rPr>
          <w:rFonts w:ascii="Arial" w:hAnsi="Arial" w:cs="Arial"/>
          <w:b/>
          <w:color w:val="44546A" w:themeColor="text2"/>
          <w:lang w:val="en-US"/>
        </w:rPr>
        <w:t>irport</w:t>
      </w:r>
      <w:r w:rsidR="00C44EE1" w:rsidRPr="002E4CC4">
        <w:rPr>
          <w:rFonts w:ascii="Arial" w:hAnsi="Arial" w:cs="Arial"/>
          <w:b/>
          <w:color w:val="44546A" w:themeColor="text2"/>
          <w:lang w:val="en-US"/>
        </w:rPr>
        <w:t xml:space="preserve">/ </w:t>
      </w:r>
      <w:r w:rsidR="00245391" w:rsidRPr="002E4CC4">
        <w:rPr>
          <w:rFonts w:ascii="Arial" w:hAnsi="Arial" w:cs="Arial"/>
          <w:b/>
          <w:color w:val="44546A" w:themeColor="text2"/>
          <w:lang w:val="en-US"/>
        </w:rPr>
        <w:t xml:space="preserve">Wroclaw </w:t>
      </w:r>
      <w:r w:rsidR="00C44EE1" w:rsidRPr="002E4CC4">
        <w:rPr>
          <w:rFonts w:ascii="Arial" w:hAnsi="Arial" w:cs="Arial"/>
          <w:b/>
          <w:color w:val="44546A" w:themeColor="text2"/>
          <w:lang w:val="en-US"/>
        </w:rPr>
        <w:t>railway</w:t>
      </w:r>
      <w:r w:rsidRPr="002E4CC4">
        <w:rPr>
          <w:rFonts w:ascii="Arial" w:hAnsi="Arial" w:cs="Arial"/>
          <w:b/>
          <w:color w:val="44546A" w:themeColor="text2"/>
          <w:lang w:val="en-US"/>
        </w:rPr>
        <w:t xml:space="preserve"> station</w:t>
      </w:r>
      <w:r w:rsidRPr="002E4CC4">
        <w:rPr>
          <w:rFonts w:ascii="Arial" w:hAnsi="Arial" w:cs="Arial"/>
          <w:b/>
          <w:lang w:val="en-US"/>
        </w:rPr>
        <w:t>.</w:t>
      </w:r>
    </w:p>
    <w:p w:rsidR="0042753B" w:rsidRPr="002E4CC4" w:rsidRDefault="0042753B" w:rsidP="005034C3">
      <w:pPr>
        <w:jc w:val="both"/>
        <w:rPr>
          <w:rFonts w:ascii="Arial" w:hAnsi="Arial" w:cs="Arial"/>
          <w:b/>
          <w:lang w:val="en-US"/>
        </w:rPr>
      </w:pPr>
    </w:p>
    <w:p w:rsidR="00E1321B" w:rsidRPr="002E4CC4" w:rsidRDefault="00E1321B" w:rsidP="005034C3">
      <w:pPr>
        <w:jc w:val="both"/>
        <w:rPr>
          <w:rFonts w:ascii="Arial" w:hAnsi="Arial" w:cs="Arial"/>
          <w:b/>
          <w:lang w:val="en-US"/>
        </w:rPr>
      </w:pPr>
      <w:r w:rsidRPr="002E4CC4">
        <w:rPr>
          <w:rFonts w:ascii="Arial" w:hAnsi="Arial" w:cs="Arial"/>
          <w:b/>
          <w:lang w:val="en-US"/>
        </w:rPr>
        <w:t xml:space="preserve">We could offer also transport service </w:t>
      </w:r>
      <w:r w:rsidR="00E90E32" w:rsidRPr="002E4CC4">
        <w:rPr>
          <w:rFonts w:ascii="Arial" w:hAnsi="Arial" w:cs="Arial"/>
          <w:b/>
          <w:lang w:val="en-US"/>
        </w:rPr>
        <w:t xml:space="preserve">for extra payment </w:t>
      </w:r>
      <w:r w:rsidR="005034C3">
        <w:rPr>
          <w:rFonts w:ascii="Arial" w:hAnsi="Arial" w:cs="Arial"/>
          <w:b/>
          <w:lang w:val="en-US"/>
        </w:rPr>
        <w:t>from/to Prague, Berlin     Airports</w:t>
      </w:r>
      <w:r w:rsidRPr="002E4CC4">
        <w:rPr>
          <w:rFonts w:ascii="Arial" w:hAnsi="Arial" w:cs="Arial"/>
          <w:b/>
          <w:lang w:val="en-US"/>
        </w:rPr>
        <w:t>. Details and extra payment will be determined individually.</w:t>
      </w:r>
    </w:p>
    <w:p w:rsidR="00C44EE1" w:rsidRPr="002E4CC4" w:rsidRDefault="00C44EE1" w:rsidP="002E4CC4">
      <w:pPr>
        <w:rPr>
          <w:rFonts w:ascii="Arial" w:hAnsi="Arial" w:cs="Arial"/>
          <w:b/>
          <w:lang w:val="en-GB"/>
        </w:rPr>
      </w:pPr>
    </w:p>
    <w:p w:rsidR="0022656F" w:rsidRPr="002E4CC4" w:rsidRDefault="00C35159" w:rsidP="002E4CC4">
      <w:pPr>
        <w:rPr>
          <w:rFonts w:ascii="Arial" w:hAnsi="Arial" w:cs="Arial"/>
          <w:b/>
          <w:lang w:val="en-GB"/>
        </w:rPr>
      </w:pPr>
      <w:r w:rsidRPr="002E4CC4">
        <w:rPr>
          <w:rFonts w:ascii="Arial" w:hAnsi="Arial" w:cs="Arial"/>
          <w:b/>
          <w:lang w:val="en-GB"/>
        </w:rPr>
        <w:t>PREVISION OF</w:t>
      </w:r>
      <w:r w:rsidR="005034C3">
        <w:rPr>
          <w:rFonts w:ascii="Arial" w:hAnsi="Arial" w:cs="Arial"/>
          <w:b/>
          <w:lang w:val="en-GB"/>
        </w:rPr>
        <w:t xml:space="preserve"> ARRIVAL &amp; DEPARTURE</w:t>
      </w:r>
      <w:r w:rsidR="002B79E4" w:rsidRPr="002E4CC4">
        <w:rPr>
          <w:rFonts w:ascii="Arial" w:hAnsi="Arial" w:cs="Arial"/>
          <w:b/>
          <w:lang w:val="en-GB"/>
        </w:rPr>
        <w:t>:</w:t>
      </w:r>
    </w:p>
    <w:p w:rsidR="00C35159" w:rsidRDefault="00C35159" w:rsidP="002E4CC4">
      <w:pPr>
        <w:tabs>
          <w:tab w:val="left" w:pos="851"/>
        </w:tabs>
        <w:jc w:val="both"/>
        <w:rPr>
          <w:rFonts w:ascii="Arial" w:hAnsi="Arial" w:cs="Arial"/>
          <w:lang w:val="en-GB"/>
        </w:rPr>
      </w:pPr>
    </w:p>
    <w:p w:rsidR="002B79E4" w:rsidRPr="002B79E4" w:rsidRDefault="005034C3" w:rsidP="00312701">
      <w:pPr>
        <w:tabs>
          <w:tab w:val="left" w:pos="851"/>
        </w:tabs>
        <w:spacing w:line="360" w:lineRule="auto"/>
        <w:jc w:val="both"/>
        <w:rPr>
          <w:rFonts w:ascii="Arial" w:hAnsi="Arial" w:cs="Arial"/>
          <w:lang w:val="en-GB"/>
        </w:rPr>
      </w:pPr>
      <w:r>
        <w:rPr>
          <w:rFonts w:ascii="Arial" w:hAnsi="Arial" w:cs="Arial"/>
          <w:lang w:val="en-GB"/>
        </w:rPr>
        <w:t>Date of arrival</w:t>
      </w:r>
      <w:r w:rsidR="002B79E4" w:rsidRPr="002B79E4">
        <w:rPr>
          <w:rFonts w:ascii="Arial" w:hAnsi="Arial" w:cs="Arial"/>
          <w:lang w:val="en-GB"/>
        </w:rPr>
        <w:t>:</w:t>
      </w:r>
      <w:r w:rsidR="002B79E4" w:rsidRPr="002B79E4">
        <w:rPr>
          <w:rFonts w:ascii="Arial" w:hAnsi="Arial" w:cs="Arial"/>
          <w:lang w:val="en-GB"/>
        </w:rPr>
        <w:tab/>
        <w:t xml:space="preserve"> </w:t>
      </w:r>
      <w:r w:rsidR="002B79E4" w:rsidRPr="002B79E4">
        <w:rPr>
          <w:rFonts w:ascii="Arial" w:hAnsi="Arial" w:cs="Arial"/>
          <w:lang w:val="en-GB"/>
        </w:rPr>
        <w:tab/>
        <w:t xml:space="preserve">          </w:t>
      </w:r>
      <w:r w:rsidR="002B79E4" w:rsidRPr="002B79E4">
        <w:rPr>
          <w:rFonts w:ascii="Arial" w:hAnsi="Arial" w:cs="Arial"/>
          <w:lang w:val="en-GB"/>
        </w:rPr>
        <w:tab/>
      </w:r>
      <w:r w:rsidR="002B79E4" w:rsidRPr="002B79E4">
        <w:rPr>
          <w:rFonts w:ascii="Arial" w:hAnsi="Arial" w:cs="Arial"/>
          <w:lang w:val="en-GB"/>
        </w:rPr>
        <w:tab/>
      </w:r>
      <w:r w:rsidR="002B79E4" w:rsidRPr="002B79E4">
        <w:rPr>
          <w:rFonts w:ascii="Arial" w:hAnsi="Arial" w:cs="Arial"/>
          <w:lang w:val="en-GB"/>
        </w:rPr>
        <w:tab/>
      </w:r>
      <w:r w:rsidR="002B79E4" w:rsidRPr="002B79E4">
        <w:rPr>
          <w:rFonts w:ascii="Arial" w:hAnsi="Arial" w:cs="Arial"/>
          <w:lang w:val="en-GB"/>
        </w:rPr>
        <w:tab/>
      </w:r>
    </w:p>
    <w:p w:rsidR="002B79E4" w:rsidRDefault="005034C3" w:rsidP="00312701">
      <w:pPr>
        <w:tabs>
          <w:tab w:val="left" w:pos="851"/>
        </w:tabs>
        <w:spacing w:line="360" w:lineRule="auto"/>
        <w:jc w:val="both"/>
        <w:rPr>
          <w:rFonts w:ascii="Arial" w:hAnsi="Arial" w:cs="Arial"/>
          <w:lang w:val="en-GB"/>
        </w:rPr>
      </w:pPr>
      <w:r>
        <w:rPr>
          <w:rFonts w:ascii="Arial" w:hAnsi="Arial" w:cs="Arial"/>
          <w:lang w:val="en-GB"/>
        </w:rPr>
        <w:t>Date of departure</w:t>
      </w:r>
      <w:r w:rsidR="002B79E4">
        <w:rPr>
          <w:rFonts w:ascii="Arial" w:hAnsi="Arial" w:cs="Arial"/>
          <w:lang w:val="en-GB"/>
        </w:rPr>
        <w:t xml:space="preserve">:            </w:t>
      </w:r>
      <w:r w:rsidR="002B79E4">
        <w:rPr>
          <w:rFonts w:ascii="Arial" w:hAnsi="Arial" w:cs="Arial"/>
          <w:lang w:val="en-GB"/>
        </w:rPr>
        <w:tab/>
      </w:r>
      <w:r w:rsidR="002B79E4">
        <w:rPr>
          <w:rFonts w:ascii="Arial" w:hAnsi="Arial" w:cs="Arial"/>
          <w:lang w:val="en-GB"/>
        </w:rPr>
        <w:tab/>
      </w:r>
      <w:r w:rsidR="002B79E4">
        <w:rPr>
          <w:rFonts w:ascii="Arial" w:hAnsi="Arial" w:cs="Arial"/>
          <w:lang w:val="en-GB"/>
        </w:rPr>
        <w:tab/>
      </w:r>
      <w:r w:rsidR="002B79E4">
        <w:rPr>
          <w:rFonts w:ascii="Arial" w:hAnsi="Arial" w:cs="Arial"/>
          <w:lang w:val="en-GB"/>
        </w:rPr>
        <w:tab/>
      </w:r>
      <w:r w:rsidR="002B79E4">
        <w:rPr>
          <w:rFonts w:ascii="Arial" w:hAnsi="Arial" w:cs="Arial"/>
          <w:lang w:val="en-GB"/>
        </w:rPr>
        <w:tab/>
      </w:r>
      <w:r w:rsidR="002B79E4">
        <w:rPr>
          <w:rFonts w:ascii="Arial" w:hAnsi="Arial" w:cs="Arial"/>
          <w:lang w:val="en-GB"/>
        </w:rPr>
        <w:tab/>
      </w:r>
    </w:p>
    <w:p w:rsidR="002B79E4" w:rsidRPr="00936DB2" w:rsidRDefault="005034C3" w:rsidP="00312701">
      <w:pPr>
        <w:tabs>
          <w:tab w:val="left" w:pos="851"/>
        </w:tabs>
        <w:spacing w:line="360" w:lineRule="auto"/>
        <w:jc w:val="both"/>
        <w:rPr>
          <w:rFonts w:ascii="Arial" w:hAnsi="Arial" w:cs="Arial"/>
          <w:lang w:val="en-GB"/>
        </w:rPr>
      </w:pPr>
      <w:r>
        <w:rPr>
          <w:rFonts w:ascii="Arial" w:hAnsi="Arial" w:cs="Arial"/>
          <w:lang w:val="en-GB"/>
        </w:rPr>
        <w:t>By airplane</w:t>
      </w:r>
      <w:r w:rsidR="002C27BC">
        <w:rPr>
          <w:rFonts w:ascii="Arial" w:hAnsi="Arial" w:cs="Arial"/>
          <w:lang w:val="en-GB"/>
        </w:rPr>
        <w:t xml:space="preserve"> </w:t>
      </w:r>
      <w:r w:rsidR="00C35159">
        <w:rPr>
          <w:rFonts w:ascii="Arial" w:hAnsi="Arial" w:cs="Arial"/>
          <w:lang w:val="en-GB"/>
        </w:rPr>
        <w:t>:</w:t>
      </w:r>
      <w:r w:rsidR="002B79E4">
        <w:rPr>
          <w:rFonts w:ascii="Arial" w:hAnsi="Arial" w:cs="Arial"/>
          <w:lang w:val="en-GB"/>
        </w:rPr>
        <w:t xml:space="preserve"> </w:t>
      </w:r>
      <w:r w:rsidR="00936DB2">
        <w:rPr>
          <w:rFonts w:ascii="Arial" w:hAnsi="Arial" w:cs="Arial"/>
          <w:lang w:val="en-GB"/>
        </w:rPr>
        <w:t xml:space="preserve">                      </w:t>
      </w:r>
      <w:r w:rsidR="002B79E4" w:rsidRPr="002E4CC4">
        <w:rPr>
          <w:rFonts w:ascii="Arial" w:hAnsi="Arial" w:cs="Arial"/>
          <w:lang w:val="en-US"/>
        </w:rPr>
        <w:t>Airport/City</w:t>
      </w:r>
      <w:r w:rsidR="00936DB2">
        <w:rPr>
          <w:rFonts w:ascii="Arial" w:hAnsi="Arial" w:cs="Arial"/>
          <w:lang w:val="en-US"/>
        </w:rPr>
        <w:t xml:space="preserve"> :</w:t>
      </w:r>
      <w:r w:rsidR="002B79E4" w:rsidRPr="002E4CC4">
        <w:rPr>
          <w:rFonts w:ascii="Arial" w:hAnsi="Arial" w:cs="Arial"/>
          <w:lang w:val="en-US"/>
        </w:rPr>
        <w:tab/>
      </w:r>
      <w:r w:rsidR="002B79E4" w:rsidRPr="002E4CC4">
        <w:rPr>
          <w:rFonts w:ascii="Arial" w:hAnsi="Arial" w:cs="Arial"/>
          <w:bCs/>
          <w:u w:val="single"/>
          <w:lang w:val="en-GB"/>
        </w:rPr>
        <w:tab/>
      </w:r>
      <w:r w:rsidR="002B79E4" w:rsidRPr="002E4CC4">
        <w:rPr>
          <w:rFonts w:ascii="Arial" w:hAnsi="Arial" w:cs="Arial"/>
          <w:bCs/>
          <w:u w:val="single"/>
          <w:lang w:val="en-GB"/>
        </w:rPr>
        <w:tab/>
      </w:r>
      <w:r w:rsidR="002B79E4" w:rsidRPr="002E4CC4">
        <w:rPr>
          <w:rFonts w:ascii="Arial" w:hAnsi="Arial" w:cs="Arial"/>
          <w:bCs/>
          <w:u w:val="single"/>
          <w:lang w:val="en-GB"/>
        </w:rPr>
        <w:tab/>
      </w:r>
    </w:p>
    <w:p w:rsidR="002B79E4" w:rsidRDefault="0022656F" w:rsidP="00312701">
      <w:pPr>
        <w:spacing w:line="360" w:lineRule="auto"/>
        <w:rPr>
          <w:rFonts w:ascii="Arial" w:hAnsi="Arial" w:cs="Arial"/>
          <w:lang w:val="en-US"/>
        </w:rPr>
      </w:pPr>
      <w:r w:rsidRPr="002E4CC4">
        <w:rPr>
          <w:rFonts w:ascii="Arial" w:hAnsi="Arial" w:cs="Arial"/>
          <w:lang w:val="en-US"/>
        </w:rPr>
        <w:t xml:space="preserve">By car (yes / no) </w:t>
      </w:r>
      <w:r w:rsidR="00C35159">
        <w:rPr>
          <w:rFonts w:ascii="Arial" w:hAnsi="Arial" w:cs="Arial"/>
          <w:lang w:val="en-US"/>
        </w:rPr>
        <w:t xml:space="preserve"> </w:t>
      </w:r>
      <w:r w:rsidRPr="002E4CC4">
        <w:rPr>
          <w:rFonts w:ascii="Arial" w:hAnsi="Arial" w:cs="Arial"/>
          <w:lang w:val="en-US"/>
        </w:rPr>
        <w:tab/>
      </w:r>
    </w:p>
    <w:p w:rsidR="0022656F" w:rsidRPr="002E4CC4" w:rsidRDefault="0022656F" w:rsidP="00312701">
      <w:pPr>
        <w:spacing w:line="360" w:lineRule="auto"/>
        <w:rPr>
          <w:rFonts w:ascii="Arial" w:hAnsi="Arial" w:cs="Arial"/>
          <w:lang w:val="en-US"/>
        </w:rPr>
      </w:pPr>
      <w:r w:rsidRPr="002E4CC4">
        <w:rPr>
          <w:rFonts w:ascii="Arial" w:hAnsi="Arial" w:cs="Arial"/>
          <w:bCs/>
          <w:lang w:val="en-GB"/>
        </w:rPr>
        <w:t>By train (yes</w:t>
      </w:r>
      <w:r w:rsidR="005034C3">
        <w:rPr>
          <w:rFonts w:ascii="Arial" w:hAnsi="Arial" w:cs="Arial"/>
          <w:bCs/>
          <w:lang w:val="en-GB"/>
        </w:rPr>
        <w:t xml:space="preserve"> </w:t>
      </w:r>
      <w:r w:rsidRPr="002E4CC4">
        <w:rPr>
          <w:rFonts w:ascii="Arial" w:hAnsi="Arial" w:cs="Arial"/>
          <w:bCs/>
          <w:lang w:val="en-GB"/>
        </w:rPr>
        <w:t>/</w:t>
      </w:r>
      <w:r w:rsidR="005034C3">
        <w:rPr>
          <w:rFonts w:ascii="Arial" w:hAnsi="Arial" w:cs="Arial"/>
          <w:bCs/>
          <w:lang w:val="en-GB"/>
        </w:rPr>
        <w:t xml:space="preserve"> </w:t>
      </w:r>
      <w:r w:rsidRPr="002E4CC4">
        <w:rPr>
          <w:rFonts w:ascii="Arial" w:hAnsi="Arial" w:cs="Arial"/>
          <w:bCs/>
          <w:lang w:val="en-GB"/>
        </w:rPr>
        <w:t>no)</w:t>
      </w:r>
      <w:r w:rsidRPr="002E4CC4">
        <w:rPr>
          <w:rFonts w:ascii="Arial" w:hAnsi="Arial" w:cs="Arial"/>
          <w:bCs/>
          <w:lang w:val="en-GB"/>
        </w:rPr>
        <w:tab/>
      </w:r>
    </w:p>
    <w:p w:rsidR="00E90E32" w:rsidRDefault="0022656F" w:rsidP="00312701">
      <w:pPr>
        <w:spacing w:line="360" w:lineRule="auto"/>
        <w:rPr>
          <w:rFonts w:ascii="Arial" w:hAnsi="Arial" w:cs="Arial"/>
          <w:lang w:val="en-US"/>
        </w:rPr>
      </w:pPr>
      <w:r w:rsidRPr="002E4CC4">
        <w:rPr>
          <w:rFonts w:ascii="Arial" w:hAnsi="Arial" w:cs="Arial"/>
          <w:lang w:val="en-US"/>
        </w:rPr>
        <w:t>Extra transport  (</w:t>
      </w:r>
      <w:r w:rsidR="005034C3">
        <w:rPr>
          <w:rFonts w:ascii="Arial" w:hAnsi="Arial" w:cs="Arial"/>
          <w:lang w:val="en-US"/>
        </w:rPr>
        <w:t>from</w:t>
      </w:r>
      <w:r w:rsidR="00C35159">
        <w:rPr>
          <w:rFonts w:ascii="Arial" w:hAnsi="Arial" w:cs="Arial"/>
          <w:lang w:val="en-US"/>
        </w:rPr>
        <w:t xml:space="preserve">:                  </w:t>
      </w:r>
      <w:r w:rsidR="005034C3">
        <w:rPr>
          <w:rFonts w:ascii="Arial" w:hAnsi="Arial" w:cs="Arial"/>
          <w:lang w:val="en-US"/>
        </w:rPr>
        <w:t xml:space="preserve">  </w:t>
      </w:r>
      <w:r w:rsidR="00C35159">
        <w:rPr>
          <w:rFonts w:ascii="Arial" w:hAnsi="Arial" w:cs="Arial"/>
          <w:lang w:val="en-US"/>
        </w:rPr>
        <w:t>)</w:t>
      </w:r>
    </w:p>
    <w:p w:rsidR="00C35159" w:rsidRPr="00312701" w:rsidRDefault="00C35159" w:rsidP="002E4CC4">
      <w:pPr>
        <w:rPr>
          <w:rFonts w:ascii="Arial" w:hAnsi="Arial" w:cs="Arial"/>
          <w:bCs/>
          <w:u w:val="single"/>
          <w:lang w:val="en-US"/>
        </w:rPr>
      </w:pPr>
    </w:p>
    <w:p w:rsidR="0022656F" w:rsidRPr="002E4CC4" w:rsidRDefault="005034C3" w:rsidP="002E4CC4">
      <w:pPr>
        <w:pStyle w:val="Akapitzlist"/>
        <w:ind w:left="0"/>
        <w:jc w:val="both"/>
        <w:rPr>
          <w:rFonts w:ascii="Arial" w:hAnsi="Arial" w:cs="Arial"/>
          <w:b/>
          <w:bCs/>
          <w:lang w:val="en-GB"/>
        </w:rPr>
      </w:pPr>
      <w:r>
        <w:rPr>
          <w:rFonts w:ascii="Arial" w:hAnsi="Arial" w:cs="Arial"/>
          <w:b/>
          <w:bCs/>
          <w:color w:val="000000" w:themeColor="text1"/>
          <w:lang w:val="en-GB"/>
        </w:rPr>
        <w:t xml:space="preserve">Extra days </w:t>
      </w:r>
      <w:r w:rsidR="00E90E32" w:rsidRPr="002E4CC4">
        <w:rPr>
          <w:rFonts w:ascii="Arial" w:hAnsi="Arial" w:cs="Arial"/>
          <w:b/>
          <w:bCs/>
          <w:color w:val="000000" w:themeColor="text1"/>
          <w:lang w:val="en-GB"/>
        </w:rPr>
        <w:t>will be accepted for the additional charge</w:t>
      </w:r>
    </w:p>
    <w:p w:rsidR="00E71F8A" w:rsidRPr="00767C5B" w:rsidRDefault="00E71F8A" w:rsidP="002E4CC4">
      <w:pPr>
        <w:rPr>
          <w:rFonts w:ascii="Arial" w:hAnsi="Arial" w:cs="Arial"/>
          <w:lang w:val="en-GB"/>
        </w:rPr>
      </w:pPr>
    </w:p>
    <w:p w:rsidR="00E71F8A" w:rsidRPr="002E4CC4" w:rsidRDefault="00E71F8A" w:rsidP="002E4CC4">
      <w:pPr>
        <w:jc w:val="both"/>
        <w:rPr>
          <w:rFonts w:ascii="Arial" w:hAnsi="Arial" w:cs="Arial"/>
          <w:b/>
        </w:rPr>
      </w:pPr>
      <w:r w:rsidRPr="002E4CC4">
        <w:rPr>
          <w:rFonts w:ascii="Arial" w:hAnsi="Arial" w:cs="Arial"/>
          <w:b/>
          <w:lang w:val="en-US"/>
        </w:rPr>
        <w:t>Additional information</w:t>
      </w:r>
    </w:p>
    <w:p w:rsidR="00E71F8A" w:rsidRDefault="00E71F8A" w:rsidP="00E71F8A">
      <w:pPr>
        <w:jc w:val="both"/>
        <w:rPr>
          <w:rFonts w:ascii="Arial" w:hAnsi="Arial" w:cs="Arial"/>
          <w:b/>
          <w:lang w:val="en-US"/>
        </w:rPr>
      </w:pPr>
    </w:p>
    <w:tbl>
      <w:tblPr>
        <w:tblStyle w:val="Tabela-Siatka"/>
        <w:tblW w:w="0" w:type="auto"/>
        <w:tblLook w:val="04A0" w:firstRow="1" w:lastRow="0" w:firstColumn="1" w:lastColumn="0" w:noHBand="0" w:noVBand="1"/>
      </w:tblPr>
      <w:tblGrid>
        <w:gridCol w:w="9206"/>
      </w:tblGrid>
      <w:tr w:rsidR="00E71F8A" w:rsidRPr="003A4847" w:rsidTr="00080412">
        <w:tc>
          <w:tcPr>
            <w:tcW w:w="9206" w:type="dxa"/>
          </w:tcPr>
          <w:p w:rsidR="00E71F8A" w:rsidRDefault="00E71F8A" w:rsidP="00080412">
            <w:pPr>
              <w:jc w:val="both"/>
              <w:rPr>
                <w:rFonts w:ascii="Arial" w:hAnsi="Arial" w:cs="Arial"/>
                <w:b/>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Pr="008B4F33" w:rsidRDefault="00E71F8A" w:rsidP="00080412">
            <w:pPr>
              <w:jc w:val="both"/>
              <w:rPr>
                <w:rFonts w:ascii="Arial" w:hAnsi="Arial" w:cs="Arial"/>
                <w:b/>
                <w:sz w:val="20"/>
                <w:szCs w:val="20"/>
                <w:lang w:val="en-US"/>
              </w:rPr>
            </w:pPr>
          </w:p>
          <w:p w:rsidR="00E71F8A" w:rsidRDefault="00E71F8A" w:rsidP="00080412">
            <w:pPr>
              <w:jc w:val="both"/>
              <w:rPr>
                <w:rFonts w:ascii="Arial" w:hAnsi="Arial" w:cs="Arial"/>
                <w:b/>
                <w:lang w:val="en-US"/>
              </w:rPr>
            </w:pPr>
          </w:p>
        </w:tc>
      </w:tr>
    </w:tbl>
    <w:p w:rsidR="00E71F8A" w:rsidRDefault="00E71F8A" w:rsidP="0022656F">
      <w:pPr>
        <w:pStyle w:val="Akapitzlist"/>
        <w:shd w:val="clear" w:color="auto" w:fill="FFFFFF" w:themeFill="background1"/>
        <w:ind w:left="0"/>
        <w:jc w:val="both"/>
        <w:rPr>
          <w:rFonts w:ascii="Arial" w:hAnsi="Arial" w:cs="Arial"/>
          <w:lang w:val="en-US"/>
        </w:rPr>
      </w:pPr>
    </w:p>
    <w:p w:rsidR="00936DB2" w:rsidRDefault="00936DB2" w:rsidP="0022656F">
      <w:pPr>
        <w:pStyle w:val="Akapitzlist"/>
        <w:shd w:val="clear" w:color="auto" w:fill="FFFFFF" w:themeFill="background1"/>
        <w:ind w:left="0"/>
        <w:jc w:val="both"/>
        <w:rPr>
          <w:rFonts w:ascii="Arial" w:hAnsi="Arial" w:cs="Arial"/>
          <w:lang w:val="en-US"/>
        </w:rPr>
      </w:pPr>
    </w:p>
    <w:p w:rsidR="00936DB2" w:rsidRDefault="00936DB2" w:rsidP="0022656F">
      <w:pPr>
        <w:pStyle w:val="Akapitzlist"/>
        <w:shd w:val="clear" w:color="auto" w:fill="FFFFFF" w:themeFill="background1"/>
        <w:ind w:left="0"/>
        <w:jc w:val="both"/>
        <w:rPr>
          <w:rFonts w:ascii="Arial" w:hAnsi="Arial" w:cs="Arial"/>
          <w:lang w:val="en-US"/>
        </w:rPr>
      </w:pPr>
    </w:p>
    <w:p w:rsidR="00936DB2" w:rsidRDefault="00936DB2" w:rsidP="0022656F">
      <w:pPr>
        <w:pStyle w:val="Akapitzlist"/>
        <w:shd w:val="clear" w:color="auto" w:fill="FFFFFF" w:themeFill="background1"/>
        <w:ind w:left="0"/>
        <w:jc w:val="both"/>
        <w:rPr>
          <w:rFonts w:ascii="Arial" w:hAnsi="Arial" w:cs="Arial"/>
          <w:lang w:val="en-US"/>
        </w:rPr>
      </w:pPr>
    </w:p>
    <w:p w:rsidR="00DF5D1B" w:rsidRDefault="00DF5D1B" w:rsidP="0022656F">
      <w:pPr>
        <w:pStyle w:val="Akapitzlist"/>
        <w:shd w:val="clear" w:color="auto" w:fill="FFFFFF" w:themeFill="background1"/>
        <w:ind w:left="0"/>
        <w:jc w:val="both"/>
        <w:rPr>
          <w:rFonts w:ascii="Arial" w:hAnsi="Arial" w:cs="Arial"/>
          <w:lang w:val="en-US"/>
        </w:rPr>
      </w:pPr>
    </w:p>
    <w:p w:rsidR="00DF5D1B" w:rsidRDefault="00DF5D1B" w:rsidP="0022656F">
      <w:pPr>
        <w:pStyle w:val="Akapitzlist"/>
        <w:shd w:val="clear" w:color="auto" w:fill="FFFFFF" w:themeFill="background1"/>
        <w:ind w:left="0"/>
        <w:jc w:val="both"/>
        <w:rPr>
          <w:rFonts w:ascii="Arial" w:hAnsi="Arial" w:cs="Arial"/>
          <w:lang w:val="en-US"/>
        </w:rPr>
      </w:pPr>
    </w:p>
    <w:p w:rsidR="00E71F8A" w:rsidRPr="00E71F8A" w:rsidRDefault="00E71F8A" w:rsidP="00E90E32">
      <w:pPr>
        <w:shd w:val="clear" w:color="auto" w:fill="FFFFFF" w:themeFill="background1"/>
        <w:ind w:left="708"/>
        <w:jc w:val="both"/>
        <w:rPr>
          <w:rFonts w:ascii="Arial" w:hAnsi="Arial" w:cs="Arial"/>
          <w:b/>
          <w:lang w:val="en-US"/>
        </w:rPr>
      </w:pPr>
      <w:r w:rsidRPr="00E71F8A">
        <w:rPr>
          <w:rFonts w:ascii="Arial" w:hAnsi="Arial" w:cs="Arial"/>
          <w:b/>
          <w:bCs/>
          <w:lang w:val="en-US"/>
        </w:rPr>
        <w:t> </w:t>
      </w:r>
    </w:p>
    <w:p w:rsidR="0022656F" w:rsidRDefault="005034C3" w:rsidP="0022656F">
      <w:pPr>
        <w:spacing w:line="276" w:lineRule="auto"/>
        <w:jc w:val="center"/>
        <w:rPr>
          <w:rFonts w:ascii="Arial" w:hAnsi="Arial" w:cs="Arial"/>
          <w:b/>
          <w:sz w:val="36"/>
          <w:lang w:val="en-US"/>
        </w:rPr>
      </w:pPr>
      <w:r>
        <w:rPr>
          <w:rFonts w:ascii="Arial" w:hAnsi="Arial" w:cs="Arial"/>
          <w:b/>
          <w:sz w:val="36"/>
          <w:lang w:val="en-US"/>
        </w:rPr>
        <w:t xml:space="preserve">TO BE RETURNED: </w:t>
      </w:r>
      <w:r w:rsidR="00C45C14">
        <w:rPr>
          <w:rFonts w:ascii="Arial" w:hAnsi="Arial" w:cs="Arial"/>
          <w:b/>
          <w:sz w:val="36"/>
          <w:lang w:val="en-US"/>
        </w:rPr>
        <w:t xml:space="preserve">November </w:t>
      </w:r>
      <w:r w:rsidR="00936DB2">
        <w:rPr>
          <w:rFonts w:ascii="Arial" w:hAnsi="Arial" w:cs="Arial"/>
          <w:b/>
          <w:sz w:val="36"/>
          <w:lang w:val="en-US"/>
        </w:rPr>
        <w:t>20</w:t>
      </w:r>
      <w:r w:rsidR="0022656F" w:rsidRPr="005034C3">
        <w:rPr>
          <w:rFonts w:ascii="Arial" w:hAnsi="Arial" w:cs="Arial"/>
          <w:b/>
          <w:sz w:val="36"/>
          <w:vertAlign w:val="superscript"/>
          <w:lang w:val="en-US"/>
        </w:rPr>
        <w:t>th</w:t>
      </w:r>
      <w:r>
        <w:rPr>
          <w:rFonts w:ascii="Arial" w:hAnsi="Arial" w:cs="Arial"/>
          <w:b/>
          <w:sz w:val="36"/>
          <w:lang w:val="en-US"/>
        </w:rPr>
        <w:t>,</w:t>
      </w:r>
      <w:r w:rsidR="0022656F">
        <w:rPr>
          <w:rFonts w:ascii="Arial" w:hAnsi="Arial" w:cs="Arial"/>
          <w:b/>
          <w:sz w:val="36"/>
          <w:lang w:val="en-US"/>
        </w:rPr>
        <w:t xml:space="preserve"> 20</w:t>
      </w:r>
      <w:r w:rsidR="00E71F8A">
        <w:rPr>
          <w:rFonts w:ascii="Arial" w:hAnsi="Arial" w:cs="Arial"/>
          <w:b/>
          <w:sz w:val="36"/>
          <w:lang w:val="en-US"/>
        </w:rPr>
        <w:t>19</w:t>
      </w:r>
    </w:p>
    <w:p w:rsidR="0022656F" w:rsidRDefault="005034C3" w:rsidP="0022656F">
      <w:pPr>
        <w:spacing w:line="276" w:lineRule="auto"/>
        <w:jc w:val="center"/>
        <w:rPr>
          <w:rFonts w:ascii="Arial" w:hAnsi="Arial" w:cs="Arial"/>
          <w:b/>
          <w:lang w:val="en-US"/>
        </w:rPr>
      </w:pPr>
      <w:r>
        <w:rPr>
          <w:rFonts w:ascii="Arial" w:hAnsi="Arial" w:cs="Arial"/>
          <w:b/>
          <w:lang w:val="en-US"/>
        </w:rPr>
        <w:t>e-mail</w:t>
      </w:r>
      <w:r w:rsidR="003523C2">
        <w:rPr>
          <w:rFonts w:ascii="Arial" w:hAnsi="Arial" w:cs="Arial"/>
          <w:b/>
          <w:lang w:val="en-US"/>
        </w:rPr>
        <w:t xml:space="preserve">: </w:t>
      </w:r>
      <w:r w:rsidR="0022656F" w:rsidRPr="009439DA">
        <w:rPr>
          <w:rFonts w:ascii="Arial" w:hAnsi="Arial" w:cs="Arial"/>
          <w:b/>
          <w:lang w:val="en-US"/>
        </w:rPr>
        <w:t xml:space="preserve"> </w:t>
      </w:r>
      <w:r w:rsidR="00E71F8A">
        <w:rPr>
          <w:rStyle w:val="Hipercze"/>
          <w:rFonts w:ascii="Arial" w:hAnsi="Arial" w:cs="Arial"/>
          <w:b/>
          <w:lang w:val="en-US"/>
        </w:rPr>
        <w:t>wintergames@paralympic.org.pl</w:t>
      </w:r>
      <w:r w:rsidR="0022656F">
        <w:rPr>
          <w:rFonts w:ascii="Arial" w:hAnsi="Arial" w:cs="Arial"/>
          <w:b/>
          <w:lang w:val="en-US"/>
        </w:rPr>
        <w:t xml:space="preserve"> </w:t>
      </w:r>
    </w:p>
    <w:p w:rsidR="00C35159" w:rsidRDefault="00C35159" w:rsidP="0022656F">
      <w:pPr>
        <w:spacing w:line="276" w:lineRule="auto"/>
        <w:jc w:val="center"/>
        <w:rPr>
          <w:rFonts w:ascii="Arial" w:hAnsi="Arial" w:cs="Arial"/>
          <w:b/>
          <w:lang w:val="en-US"/>
        </w:rPr>
      </w:pPr>
    </w:p>
    <w:p w:rsidR="00E90E32" w:rsidRDefault="00E90E32" w:rsidP="0022656F">
      <w:pPr>
        <w:spacing w:line="276" w:lineRule="auto"/>
        <w:jc w:val="center"/>
        <w:rPr>
          <w:rFonts w:ascii="Arial" w:hAnsi="Arial" w:cs="Arial"/>
          <w:b/>
          <w:lang w:val="en-US"/>
        </w:rPr>
      </w:pPr>
      <w:r>
        <w:rPr>
          <w:rFonts w:ascii="Arial" w:hAnsi="Arial" w:cs="Arial"/>
          <w:b/>
          <w:lang w:val="en-US"/>
        </w:rPr>
        <w:t>Final entry form</w:t>
      </w:r>
      <w:r w:rsidR="008534AA">
        <w:rPr>
          <w:rFonts w:ascii="Arial" w:hAnsi="Arial" w:cs="Arial"/>
          <w:b/>
          <w:lang w:val="en-US"/>
        </w:rPr>
        <w:t>s</w:t>
      </w:r>
      <w:r>
        <w:rPr>
          <w:rFonts w:ascii="Arial" w:hAnsi="Arial" w:cs="Arial"/>
          <w:b/>
          <w:lang w:val="en-US"/>
        </w:rPr>
        <w:t xml:space="preserve"> </w:t>
      </w:r>
      <w:r w:rsidR="00936DB2">
        <w:rPr>
          <w:rFonts w:ascii="Arial" w:hAnsi="Arial" w:cs="Arial"/>
          <w:b/>
          <w:lang w:val="en-US"/>
        </w:rPr>
        <w:t>with detailed program</w:t>
      </w:r>
      <w:r w:rsidR="00154AD3">
        <w:rPr>
          <w:rFonts w:ascii="Arial" w:hAnsi="Arial" w:cs="Arial"/>
          <w:b/>
          <w:lang w:val="en-US"/>
        </w:rPr>
        <w:t>m</w:t>
      </w:r>
      <w:r w:rsidR="00936DB2">
        <w:rPr>
          <w:rFonts w:ascii="Arial" w:hAnsi="Arial" w:cs="Arial"/>
          <w:b/>
          <w:lang w:val="en-US"/>
        </w:rPr>
        <w:t xml:space="preserve">e </w:t>
      </w:r>
      <w:r>
        <w:rPr>
          <w:rFonts w:ascii="Arial" w:hAnsi="Arial" w:cs="Arial"/>
          <w:b/>
          <w:lang w:val="en-US"/>
        </w:rPr>
        <w:t xml:space="preserve">will be </w:t>
      </w:r>
      <w:r w:rsidR="008534AA">
        <w:rPr>
          <w:rFonts w:ascii="Arial" w:hAnsi="Arial" w:cs="Arial"/>
          <w:b/>
          <w:lang w:val="en-US"/>
        </w:rPr>
        <w:t>delivered at the end of November</w:t>
      </w:r>
    </w:p>
    <w:p w:rsidR="008B4F33" w:rsidRPr="009439DA" w:rsidRDefault="008B4F33" w:rsidP="0022656F">
      <w:pPr>
        <w:spacing w:line="276" w:lineRule="auto"/>
        <w:jc w:val="center"/>
        <w:rPr>
          <w:rFonts w:ascii="Arial" w:hAnsi="Arial" w:cs="Arial"/>
          <w:b/>
          <w:sz w:val="36"/>
          <w:lang w:val="en-US"/>
        </w:rPr>
      </w:pPr>
    </w:p>
    <w:p w:rsidR="008B4F33" w:rsidRPr="008B4F33" w:rsidRDefault="008B4F33" w:rsidP="008B4F33">
      <w:pPr>
        <w:rPr>
          <w:rFonts w:asciiTheme="minorHAnsi" w:hAnsiTheme="minorHAnsi"/>
          <w:b/>
          <w:color w:val="C00000"/>
          <w:sz w:val="22"/>
          <w:szCs w:val="22"/>
        </w:rPr>
      </w:pPr>
      <w:r w:rsidRPr="008B4F33">
        <w:rPr>
          <w:rFonts w:asciiTheme="minorHAnsi" w:hAnsiTheme="minorHAnsi"/>
          <w:b/>
          <w:color w:val="C00000"/>
          <w:sz w:val="22"/>
          <w:szCs w:val="22"/>
        </w:rPr>
        <w:t>Polski Komitet Paraolimpijski - Polish Paralympic Committee</w:t>
      </w:r>
    </w:p>
    <w:p w:rsidR="008B4F33" w:rsidRPr="008B4F33" w:rsidRDefault="008B4F33" w:rsidP="008B4F33">
      <w:pPr>
        <w:rPr>
          <w:rFonts w:asciiTheme="minorHAnsi" w:hAnsiTheme="minorHAnsi"/>
          <w:color w:val="C00000"/>
          <w:sz w:val="22"/>
          <w:szCs w:val="22"/>
        </w:rPr>
      </w:pPr>
      <w:proofErr w:type="spellStart"/>
      <w:r w:rsidRPr="008B4F33">
        <w:rPr>
          <w:rFonts w:asciiTheme="minorHAnsi" w:hAnsiTheme="minorHAnsi"/>
          <w:color w:val="C00000"/>
          <w:sz w:val="22"/>
          <w:szCs w:val="22"/>
        </w:rPr>
        <w:t>ul.Trylogii</w:t>
      </w:r>
      <w:proofErr w:type="spellEnd"/>
      <w:r w:rsidRPr="008B4F33">
        <w:rPr>
          <w:rFonts w:asciiTheme="minorHAnsi" w:hAnsiTheme="minorHAnsi"/>
          <w:color w:val="C00000"/>
          <w:sz w:val="22"/>
          <w:szCs w:val="22"/>
        </w:rPr>
        <w:t xml:space="preserve"> 2/16   , 01-982 Warszawa, POLAND</w:t>
      </w:r>
    </w:p>
    <w:p w:rsidR="008B4F33" w:rsidRPr="008B4F33" w:rsidRDefault="00E339BE" w:rsidP="008B4F33">
      <w:pPr>
        <w:rPr>
          <w:rFonts w:asciiTheme="minorHAnsi" w:hAnsiTheme="minorHAnsi"/>
          <w:color w:val="C00000"/>
          <w:sz w:val="22"/>
          <w:szCs w:val="22"/>
          <w:lang w:val="en-US"/>
        </w:rPr>
      </w:pPr>
      <w:hyperlink r:id="rId8" w:history="1">
        <w:r w:rsidR="008B4F33" w:rsidRPr="008B4F33">
          <w:rPr>
            <w:rStyle w:val="Hipercze"/>
            <w:rFonts w:asciiTheme="minorHAnsi" w:hAnsiTheme="minorHAnsi"/>
            <w:color w:val="C00000"/>
            <w:sz w:val="22"/>
            <w:szCs w:val="22"/>
            <w:lang w:val="en-US"/>
          </w:rPr>
          <w:t>http://paralympic.org.pl/</w:t>
        </w:r>
      </w:hyperlink>
      <w:r w:rsidR="008B4F33" w:rsidRPr="008B4F33">
        <w:rPr>
          <w:rFonts w:asciiTheme="minorHAnsi" w:hAnsiTheme="minorHAnsi"/>
          <w:color w:val="C00000"/>
          <w:sz w:val="22"/>
          <w:szCs w:val="22"/>
          <w:lang w:val="en-US"/>
        </w:rPr>
        <w:t xml:space="preserve">  phone:  +48 602614892;  </w:t>
      </w:r>
      <w:hyperlink r:id="rId9" w:history="1">
        <w:r w:rsidR="008B4F33" w:rsidRPr="008B4F33">
          <w:rPr>
            <w:rStyle w:val="Hipercze"/>
            <w:rFonts w:asciiTheme="minorHAnsi" w:hAnsiTheme="minorHAnsi"/>
            <w:color w:val="C00000"/>
            <w:sz w:val="22"/>
            <w:szCs w:val="22"/>
            <w:lang w:val="en-US"/>
          </w:rPr>
          <w:t>wintergames@paralympic.org.pl</w:t>
        </w:r>
      </w:hyperlink>
    </w:p>
    <w:p w:rsidR="008B4F33" w:rsidRPr="008B4F33" w:rsidRDefault="008B4F33" w:rsidP="008B4F33">
      <w:pPr>
        <w:rPr>
          <w:rFonts w:asciiTheme="minorHAnsi" w:hAnsiTheme="minorHAnsi"/>
          <w:color w:val="262626" w:themeColor="text1" w:themeTint="D9"/>
          <w:sz w:val="22"/>
          <w:szCs w:val="22"/>
          <w:lang w:val="en-US"/>
        </w:rPr>
      </w:pPr>
    </w:p>
    <w:p w:rsidR="008B4F33" w:rsidRPr="0011485A" w:rsidRDefault="008B4F33" w:rsidP="008B4F33">
      <w:pPr>
        <w:rPr>
          <w:rFonts w:asciiTheme="minorHAnsi" w:hAnsiTheme="minorHAnsi"/>
          <w:sz w:val="22"/>
          <w:szCs w:val="22"/>
          <w:lang w:val="en-US"/>
        </w:rPr>
      </w:pPr>
      <w:r w:rsidRPr="008B4F33">
        <w:rPr>
          <w:rFonts w:asciiTheme="minorHAnsi" w:hAnsiTheme="minorHAnsi"/>
          <w:sz w:val="22"/>
          <w:szCs w:val="22"/>
          <w:lang w:val="en-US"/>
        </w:rPr>
        <w:t xml:space="preserve">      </w:t>
      </w:r>
      <w:r w:rsidRPr="00154AD3">
        <w:rPr>
          <w:rFonts w:asciiTheme="minorHAnsi" w:hAnsiTheme="minorHAnsi"/>
          <w:sz w:val="22"/>
          <w:szCs w:val="22"/>
          <w:lang w:val="en-US"/>
        </w:rPr>
        <w:t xml:space="preserve">       </w:t>
      </w:r>
      <w:r w:rsidRPr="0011485A">
        <w:rPr>
          <w:noProof/>
          <w:lang w:val="en-US"/>
        </w:rPr>
        <w:t xml:space="preserve">   </w:t>
      </w:r>
    </w:p>
    <w:p w:rsidR="0022656F" w:rsidRPr="003A4847" w:rsidRDefault="0022656F" w:rsidP="0022656F">
      <w:pPr>
        <w:rPr>
          <w:lang w:val="en-GB"/>
        </w:rPr>
      </w:pPr>
    </w:p>
    <w:p w:rsidR="0022656F" w:rsidRDefault="00154AD3" w:rsidP="00380C3B">
      <w:pPr>
        <w:jc w:val="center"/>
        <w:rPr>
          <w:lang w:val="en-GB"/>
        </w:rPr>
      </w:pPr>
      <w:bookmarkStart w:id="0" w:name="_GoBack"/>
      <w:r>
        <w:rPr>
          <w:noProof/>
        </w:rPr>
        <w:drawing>
          <wp:inline distT="0" distB="0" distL="0" distR="0" wp14:anchorId="2B33B147" wp14:editId="7924ADC8">
            <wp:extent cx="4251960" cy="1280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51960" cy="1280160"/>
                    </a:xfrm>
                    <a:prstGeom prst="rect">
                      <a:avLst/>
                    </a:prstGeom>
                  </pic:spPr>
                </pic:pic>
              </a:graphicData>
            </a:graphic>
          </wp:inline>
        </w:drawing>
      </w:r>
      <w:bookmarkEnd w:id="0"/>
    </w:p>
    <w:sectPr w:rsidR="0022656F" w:rsidSect="00E1321B">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egreya Sans">
    <w:altName w:val="Courier New"/>
    <w:panose1 w:val="00000000000000000000"/>
    <w:charset w:val="00"/>
    <w:family w:val="modern"/>
    <w:notTrueType/>
    <w:pitch w:val="variable"/>
    <w:sig w:usb0="20000007" w:usb1="00000000" w:usb2="00000000" w:usb3="00000000" w:csb0="000001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38C8"/>
    <w:multiLevelType w:val="hybridMultilevel"/>
    <w:tmpl w:val="13A4FAA4"/>
    <w:lvl w:ilvl="0" w:tplc="843443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2A64D18"/>
    <w:multiLevelType w:val="hybridMultilevel"/>
    <w:tmpl w:val="844E426C"/>
    <w:lvl w:ilvl="0" w:tplc="D12410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6F"/>
    <w:rsid w:val="000B171B"/>
    <w:rsid w:val="000B3E4E"/>
    <w:rsid w:val="0011485A"/>
    <w:rsid w:val="00154AD3"/>
    <w:rsid w:val="002134D0"/>
    <w:rsid w:val="0022656F"/>
    <w:rsid w:val="00245391"/>
    <w:rsid w:val="002A243A"/>
    <w:rsid w:val="002B6644"/>
    <w:rsid w:val="002B79E4"/>
    <w:rsid w:val="002C27BC"/>
    <w:rsid w:val="002E4CC4"/>
    <w:rsid w:val="00312701"/>
    <w:rsid w:val="003523C2"/>
    <w:rsid w:val="003731E2"/>
    <w:rsid w:val="00380C3B"/>
    <w:rsid w:val="003B53D6"/>
    <w:rsid w:val="003F39E5"/>
    <w:rsid w:val="0042753B"/>
    <w:rsid w:val="004A57D3"/>
    <w:rsid w:val="004A7960"/>
    <w:rsid w:val="004E5982"/>
    <w:rsid w:val="005034C3"/>
    <w:rsid w:val="005A0027"/>
    <w:rsid w:val="005A6B01"/>
    <w:rsid w:val="00694F97"/>
    <w:rsid w:val="006A3FB5"/>
    <w:rsid w:val="006B7A96"/>
    <w:rsid w:val="006F7F65"/>
    <w:rsid w:val="00717EDD"/>
    <w:rsid w:val="00767C5B"/>
    <w:rsid w:val="008401A2"/>
    <w:rsid w:val="008534AA"/>
    <w:rsid w:val="00860BE9"/>
    <w:rsid w:val="008B111E"/>
    <w:rsid w:val="008B4F33"/>
    <w:rsid w:val="008D3950"/>
    <w:rsid w:val="008E4A56"/>
    <w:rsid w:val="00911E49"/>
    <w:rsid w:val="00936DB2"/>
    <w:rsid w:val="0095283E"/>
    <w:rsid w:val="009D5429"/>
    <w:rsid w:val="00A14C92"/>
    <w:rsid w:val="00A654BF"/>
    <w:rsid w:val="00A804C1"/>
    <w:rsid w:val="00B41595"/>
    <w:rsid w:val="00B91A0B"/>
    <w:rsid w:val="00BB0F52"/>
    <w:rsid w:val="00BC2076"/>
    <w:rsid w:val="00BF0880"/>
    <w:rsid w:val="00C35159"/>
    <w:rsid w:val="00C44EE1"/>
    <w:rsid w:val="00C45C14"/>
    <w:rsid w:val="00C55BB8"/>
    <w:rsid w:val="00CA382B"/>
    <w:rsid w:val="00D2506F"/>
    <w:rsid w:val="00D35546"/>
    <w:rsid w:val="00D4248B"/>
    <w:rsid w:val="00D51718"/>
    <w:rsid w:val="00D73B73"/>
    <w:rsid w:val="00DE0354"/>
    <w:rsid w:val="00DF47EE"/>
    <w:rsid w:val="00DF5D1B"/>
    <w:rsid w:val="00E025D7"/>
    <w:rsid w:val="00E1321B"/>
    <w:rsid w:val="00E339BE"/>
    <w:rsid w:val="00E5160F"/>
    <w:rsid w:val="00E71F8A"/>
    <w:rsid w:val="00E90E32"/>
    <w:rsid w:val="00E92609"/>
    <w:rsid w:val="00F23A45"/>
    <w:rsid w:val="00F37981"/>
    <w:rsid w:val="00F64705"/>
    <w:rsid w:val="00FD4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656F"/>
    <w:pPr>
      <w:spacing w:after="0" w:line="240" w:lineRule="auto"/>
    </w:pPr>
    <w:rPr>
      <w:rFonts w:ascii="Alegreya Sans" w:eastAsiaTheme="minorEastAsia" w:hAnsi="Alegreya San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56F"/>
    <w:pPr>
      <w:tabs>
        <w:tab w:val="center" w:pos="4536"/>
        <w:tab w:val="right" w:pos="9072"/>
      </w:tabs>
    </w:pPr>
  </w:style>
  <w:style w:type="character" w:customStyle="1" w:styleId="NagwekZnak">
    <w:name w:val="Nagłówek Znak"/>
    <w:basedOn w:val="Domylnaczcionkaakapitu"/>
    <w:link w:val="Nagwek"/>
    <w:uiPriority w:val="99"/>
    <w:rsid w:val="0022656F"/>
    <w:rPr>
      <w:rFonts w:ascii="Alegreya Sans" w:eastAsiaTheme="minorEastAsia" w:hAnsi="Alegreya Sans"/>
      <w:sz w:val="24"/>
      <w:szCs w:val="24"/>
      <w:lang w:eastAsia="pl-PL"/>
    </w:rPr>
  </w:style>
  <w:style w:type="table" w:styleId="Tabela-Siatka">
    <w:name w:val="Table Grid"/>
    <w:basedOn w:val="Standardowy"/>
    <w:uiPriority w:val="59"/>
    <w:rsid w:val="0022656F"/>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2656F"/>
    <w:pPr>
      <w:ind w:left="720"/>
      <w:contextualSpacing/>
    </w:pPr>
  </w:style>
  <w:style w:type="character" w:styleId="Hipercze">
    <w:name w:val="Hyperlink"/>
    <w:basedOn w:val="Domylnaczcionkaakapitu"/>
    <w:rsid w:val="0022656F"/>
    <w:rPr>
      <w:color w:val="0066CC"/>
      <w:u w:val="single"/>
    </w:rPr>
  </w:style>
  <w:style w:type="paragraph" w:styleId="Tekstdymka">
    <w:name w:val="Balloon Text"/>
    <w:basedOn w:val="Normalny"/>
    <w:link w:val="TekstdymkaZnak"/>
    <w:uiPriority w:val="99"/>
    <w:semiHidden/>
    <w:unhideWhenUsed/>
    <w:rsid w:val="00C45C14"/>
    <w:rPr>
      <w:rFonts w:ascii="Tahoma" w:hAnsi="Tahoma" w:cs="Tahoma"/>
      <w:sz w:val="16"/>
      <w:szCs w:val="16"/>
    </w:rPr>
  </w:style>
  <w:style w:type="character" w:customStyle="1" w:styleId="TekstdymkaZnak">
    <w:name w:val="Tekst dymka Znak"/>
    <w:basedOn w:val="Domylnaczcionkaakapitu"/>
    <w:link w:val="Tekstdymka"/>
    <w:uiPriority w:val="99"/>
    <w:semiHidden/>
    <w:rsid w:val="00C45C14"/>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656F"/>
    <w:pPr>
      <w:spacing w:after="0" w:line="240" w:lineRule="auto"/>
    </w:pPr>
    <w:rPr>
      <w:rFonts w:ascii="Alegreya Sans" w:eastAsiaTheme="minorEastAsia" w:hAnsi="Alegreya San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56F"/>
    <w:pPr>
      <w:tabs>
        <w:tab w:val="center" w:pos="4536"/>
        <w:tab w:val="right" w:pos="9072"/>
      </w:tabs>
    </w:pPr>
  </w:style>
  <w:style w:type="character" w:customStyle="1" w:styleId="NagwekZnak">
    <w:name w:val="Nagłówek Znak"/>
    <w:basedOn w:val="Domylnaczcionkaakapitu"/>
    <w:link w:val="Nagwek"/>
    <w:uiPriority w:val="99"/>
    <w:rsid w:val="0022656F"/>
    <w:rPr>
      <w:rFonts w:ascii="Alegreya Sans" w:eastAsiaTheme="minorEastAsia" w:hAnsi="Alegreya Sans"/>
      <w:sz w:val="24"/>
      <w:szCs w:val="24"/>
      <w:lang w:eastAsia="pl-PL"/>
    </w:rPr>
  </w:style>
  <w:style w:type="table" w:styleId="Tabela-Siatka">
    <w:name w:val="Table Grid"/>
    <w:basedOn w:val="Standardowy"/>
    <w:uiPriority w:val="59"/>
    <w:rsid w:val="0022656F"/>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2656F"/>
    <w:pPr>
      <w:ind w:left="720"/>
      <w:contextualSpacing/>
    </w:pPr>
  </w:style>
  <w:style w:type="character" w:styleId="Hipercze">
    <w:name w:val="Hyperlink"/>
    <w:basedOn w:val="Domylnaczcionkaakapitu"/>
    <w:rsid w:val="0022656F"/>
    <w:rPr>
      <w:color w:val="0066CC"/>
      <w:u w:val="single"/>
    </w:rPr>
  </w:style>
  <w:style w:type="paragraph" w:styleId="Tekstdymka">
    <w:name w:val="Balloon Text"/>
    <w:basedOn w:val="Normalny"/>
    <w:link w:val="TekstdymkaZnak"/>
    <w:uiPriority w:val="99"/>
    <w:semiHidden/>
    <w:unhideWhenUsed/>
    <w:rsid w:val="00C45C14"/>
    <w:rPr>
      <w:rFonts w:ascii="Tahoma" w:hAnsi="Tahoma" w:cs="Tahoma"/>
      <w:sz w:val="16"/>
      <w:szCs w:val="16"/>
    </w:rPr>
  </w:style>
  <w:style w:type="character" w:customStyle="1" w:styleId="TekstdymkaZnak">
    <w:name w:val="Tekst dymka Znak"/>
    <w:basedOn w:val="Domylnaczcionkaakapitu"/>
    <w:link w:val="Tekstdymka"/>
    <w:uiPriority w:val="99"/>
    <w:semiHidden/>
    <w:rsid w:val="00C45C14"/>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4325">
      <w:bodyDiv w:val="1"/>
      <w:marLeft w:val="0"/>
      <w:marRight w:val="0"/>
      <w:marTop w:val="0"/>
      <w:marBottom w:val="0"/>
      <w:divBdr>
        <w:top w:val="none" w:sz="0" w:space="0" w:color="auto"/>
        <w:left w:val="none" w:sz="0" w:space="0" w:color="auto"/>
        <w:bottom w:val="none" w:sz="0" w:space="0" w:color="auto"/>
        <w:right w:val="none" w:sz="0" w:space="0" w:color="auto"/>
      </w:divBdr>
    </w:div>
    <w:div w:id="16842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lympic.org.p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wintergames@paralympic.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DA51-6FCB-4880-ABFE-6BE23ED4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434</Words>
  <Characters>2607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Start</cp:lastModifiedBy>
  <cp:revision>12</cp:revision>
  <cp:lastPrinted>2019-10-30T09:59:00Z</cp:lastPrinted>
  <dcterms:created xsi:type="dcterms:W3CDTF">2019-10-29T15:30:00Z</dcterms:created>
  <dcterms:modified xsi:type="dcterms:W3CDTF">2019-10-30T10:09:00Z</dcterms:modified>
</cp:coreProperties>
</file>